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29" w:rsidRPr="002435F8" w:rsidRDefault="00443929" w:rsidP="002435F8">
      <w:pPr>
        <w:spacing w:after="0"/>
        <w:jc w:val="center"/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</w:pPr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 xml:space="preserve">Ростовская область, </w:t>
      </w:r>
      <w:proofErr w:type="spellStart"/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>Мартыновский</w:t>
      </w:r>
      <w:proofErr w:type="spellEnd"/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 xml:space="preserve"> район, </w:t>
      </w:r>
      <w:proofErr w:type="spellStart"/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>х</w:t>
      </w:r>
      <w:proofErr w:type="gramStart"/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>.Н</w:t>
      </w:r>
      <w:proofErr w:type="gramEnd"/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>овоселовка</w:t>
      </w:r>
      <w:proofErr w:type="spellEnd"/>
    </w:p>
    <w:p w:rsidR="00443929" w:rsidRPr="002435F8" w:rsidRDefault="00443929" w:rsidP="002435F8">
      <w:pPr>
        <w:spacing w:after="0"/>
        <w:jc w:val="center"/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</w:pPr>
      <w:r w:rsidRPr="002435F8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443929" w:rsidRPr="002D275B" w:rsidRDefault="002435F8" w:rsidP="002435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443929" w:rsidRPr="002D275B" w:rsidRDefault="00443929" w:rsidP="002435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36"/>
      </w:tblGrid>
      <w:tr w:rsidR="00443929" w:rsidRPr="002D275B" w:rsidTr="00443929">
        <w:trPr>
          <w:trHeight w:val="1252"/>
          <w:tblCellSpacing w:w="15" w:type="dxa"/>
        </w:trPr>
        <w:tc>
          <w:tcPr>
            <w:tcW w:w="4902" w:type="pct"/>
          </w:tcPr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 xml:space="preserve">      «УТВЕРЖДАЮ»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>Директор МБОУ-СОШ №7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>Приказ от _________ № _____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75B">
              <w:rPr>
                <w:rFonts w:ascii="Times New Roman" w:hAnsi="Times New Roman" w:cs="Times New Roman"/>
                <w:sz w:val="24"/>
                <w:szCs w:val="24"/>
              </w:rPr>
              <w:t>________________/Е.Н.Черкасская/</w:t>
            </w: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929" w:rsidRPr="002D275B" w:rsidRDefault="00443929" w:rsidP="00443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2D275B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2435F8" w:rsidP="002D27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Адаптированная  р</w:t>
      </w:r>
      <w:r w:rsidR="00443929" w:rsidRPr="002D275B">
        <w:rPr>
          <w:rFonts w:ascii="Times New Roman" w:hAnsi="Times New Roman" w:cs="Times New Roman"/>
          <w:b/>
          <w:sz w:val="24"/>
          <w:szCs w:val="24"/>
        </w:rPr>
        <w:t>абочая программа по  географии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 xml:space="preserve">Количество часов:  </w:t>
      </w:r>
      <w:r w:rsidR="00835E88">
        <w:rPr>
          <w:rFonts w:ascii="Times New Roman" w:hAnsi="Times New Roman" w:cs="Times New Roman"/>
          <w:b/>
          <w:sz w:val="24"/>
          <w:szCs w:val="24"/>
        </w:rPr>
        <w:t xml:space="preserve">35 </w:t>
      </w:r>
      <w:r w:rsidRPr="002D275B">
        <w:rPr>
          <w:rFonts w:ascii="Times New Roman" w:hAnsi="Times New Roman" w:cs="Times New Roman"/>
          <w:b/>
          <w:sz w:val="24"/>
          <w:szCs w:val="24"/>
        </w:rPr>
        <w:t>час</w:t>
      </w:r>
      <w:r w:rsidR="001674FA">
        <w:rPr>
          <w:rFonts w:ascii="Times New Roman" w:hAnsi="Times New Roman" w:cs="Times New Roman"/>
          <w:b/>
          <w:sz w:val="24"/>
          <w:szCs w:val="24"/>
        </w:rPr>
        <w:t>ов</w:t>
      </w: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  <w:r w:rsidRPr="002D275B">
        <w:rPr>
          <w:rFonts w:ascii="Times New Roman" w:hAnsi="Times New Roman" w:cs="Times New Roman"/>
          <w:b/>
          <w:sz w:val="24"/>
          <w:szCs w:val="24"/>
        </w:rPr>
        <w:t>Программа разработана на основе</w:t>
      </w:r>
    </w:p>
    <w:p w:rsidR="00443929" w:rsidRPr="002D275B" w:rsidRDefault="00443929" w:rsidP="00443929">
      <w:pPr>
        <w:pStyle w:val="a4"/>
        <w:shd w:val="clear" w:color="auto" w:fill="FFFFFF"/>
        <w:spacing w:after="0" w:line="360" w:lineRule="auto"/>
        <w:ind w:left="0" w:right="-286"/>
        <w:jc w:val="both"/>
        <w:rPr>
          <w:rFonts w:ascii="Times New Roman" w:hAnsi="Times New Roman"/>
          <w:b/>
          <w:sz w:val="24"/>
          <w:szCs w:val="24"/>
        </w:rPr>
      </w:pPr>
    </w:p>
    <w:p w:rsidR="00443929" w:rsidRPr="00547F1A" w:rsidRDefault="00443929" w:rsidP="00443929">
      <w:pPr>
        <w:pStyle w:val="a4"/>
        <w:shd w:val="clear" w:color="auto" w:fill="FFFFFF"/>
        <w:spacing w:after="0" w:line="360" w:lineRule="auto"/>
        <w:ind w:left="0" w:right="-286"/>
        <w:rPr>
          <w:rFonts w:ascii="Times New Roman" w:hAnsi="Times New Roman"/>
          <w:spacing w:val="-2"/>
          <w:w w:val="115"/>
          <w:sz w:val="24"/>
          <w:szCs w:val="24"/>
        </w:rPr>
      </w:pPr>
      <w:r w:rsidRPr="002D275B">
        <w:rPr>
          <w:rFonts w:ascii="Times New Roman" w:hAnsi="Times New Roman"/>
          <w:sz w:val="24"/>
          <w:szCs w:val="24"/>
        </w:rPr>
        <w:t xml:space="preserve">Примерных программ по учебным предметам. </w:t>
      </w:r>
      <w:proofErr w:type="spellStart"/>
      <w:r w:rsidRPr="002D275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2D275B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</w:t>
      </w:r>
      <w:r w:rsidR="00547F1A" w:rsidRPr="00547F1A">
        <w:rPr>
          <w:rFonts w:ascii="Times New Roman" w:hAnsi="Times New Roman"/>
          <w:spacing w:val="-2"/>
          <w:w w:val="115"/>
          <w:sz w:val="24"/>
          <w:szCs w:val="24"/>
        </w:rPr>
        <w:t>201</w:t>
      </w:r>
      <w:r w:rsidR="001674FA">
        <w:rPr>
          <w:rFonts w:ascii="Times New Roman" w:hAnsi="Times New Roman"/>
          <w:spacing w:val="-2"/>
          <w:w w:val="115"/>
          <w:sz w:val="24"/>
          <w:szCs w:val="24"/>
        </w:rPr>
        <w:t>8</w:t>
      </w:r>
      <w:r w:rsidRPr="00547F1A">
        <w:rPr>
          <w:rFonts w:ascii="Times New Roman" w:hAnsi="Times New Roman"/>
          <w:spacing w:val="-2"/>
          <w:w w:val="115"/>
          <w:sz w:val="24"/>
          <w:szCs w:val="24"/>
        </w:rPr>
        <w:t>г.;</w:t>
      </w:r>
    </w:p>
    <w:p w:rsidR="00443929" w:rsidRPr="002D275B" w:rsidRDefault="00443929" w:rsidP="00443929">
      <w:pPr>
        <w:rPr>
          <w:rFonts w:ascii="Times New Roman" w:hAnsi="Times New Roman" w:cs="Times New Roman"/>
          <w:sz w:val="24"/>
          <w:szCs w:val="24"/>
        </w:rPr>
      </w:pPr>
    </w:p>
    <w:p w:rsidR="00443929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F1A" w:rsidRDefault="00547F1A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75B" w:rsidRPr="002D275B" w:rsidRDefault="002D275B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rPr>
          <w:rFonts w:ascii="Times New Roman" w:hAnsi="Times New Roman" w:cs="Times New Roman"/>
          <w:b/>
          <w:sz w:val="24"/>
          <w:szCs w:val="24"/>
        </w:rPr>
      </w:pPr>
    </w:p>
    <w:p w:rsidR="00443929" w:rsidRDefault="00443929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5F8" w:rsidRDefault="002435F8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5F8" w:rsidRPr="002D275B" w:rsidRDefault="002435F8" w:rsidP="00443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29" w:rsidRPr="002D275B" w:rsidRDefault="00443929" w:rsidP="00443929">
      <w:pPr>
        <w:ind w:left="3540"/>
        <w:jc w:val="right"/>
        <w:rPr>
          <w:rFonts w:ascii="Times New Roman" w:hAnsi="Times New Roman" w:cs="Times New Roman"/>
          <w:sz w:val="24"/>
          <w:szCs w:val="24"/>
        </w:rPr>
      </w:pPr>
    </w:p>
    <w:p w:rsidR="00443929" w:rsidRPr="002D275B" w:rsidRDefault="00443929" w:rsidP="00443929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75B">
        <w:rPr>
          <w:rFonts w:ascii="Times New Roman" w:hAnsi="Times New Roman" w:cs="Times New Roman"/>
          <w:sz w:val="24"/>
          <w:szCs w:val="24"/>
        </w:rPr>
        <w:t>201</w:t>
      </w:r>
      <w:r w:rsidR="001674FA">
        <w:rPr>
          <w:rFonts w:ascii="Times New Roman" w:hAnsi="Times New Roman" w:cs="Times New Roman"/>
          <w:sz w:val="24"/>
          <w:szCs w:val="24"/>
        </w:rPr>
        <w:t>9</w:t>
      </w:r>
      <w:r w:rsidRPr="002D275B">
        <w:rPr>
          <w:rFonts w:ascii="Times New Roman" w:hAnsi="Times New Roman" w:cs="Times New Roman"/>
          <w:sz w:val="24"/>
          <w:szCs w:val="24"/>
        </w:rPr>
        <w:t>/20</w:t>
      </w:r>
      <w:r w:rsidR="001674FA">
        <w:rPr>
          <w:rFonts w:ascii="Times New Roman" w:hAnsi="Times New Roman" w:cs="Times New Roman"/>
          <w:sz w:val="24"/>
          <w:szCs w:val="24"/>
        </w:rPr>
        <w:t xml:space="preserve">20 </w:t>
      </w:r>
      <w:r w:rsidRPr="002D275B">
        <w:rPr>
          <w:rFonts w:ascii="Times New Roman" w:hAnsi="Times New Roman" w:cs="Times New Roman"/>
          <w:sz w:val="24"/>
          <w:szCs w:val="24"/>
        </w:rPr>
        <w:t>учебный год</w:t>
      </w:r>
    </w:p>
    <w:p w:rsidR="00443929" w:rsidRDefault="00443929" w:rsidP="00443929">
      <w:pPr>
        <w:shd w:val="clear" w:color="auto" w:fill="FFFFFF"/>
        <w:spacing w:after="100" w:afterAutospacing="1" w:line="36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443929" w:rsidRPr="00443929" w:rsidRDefault="008C4975" w:rsidP="00443929">
      <w:pPr>
        <w:pStyle w:val="a4"/>
        <w:numPr>
          <w:ilvl w:val="0"/>
          <w:numId w:val="12"/>
        </w:numPr>
        <w:shd w:val="clear" w:color="auto" w:fill="FFFFFF"/>
        <w:spacing w:after="100" w:afterAutospacing="1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791C59">
        <w:rPr>
          <w:rFonts w:ascii="Times New Roman" w:hAnsi="Times New Roman"/>
          <w:b/>
          <w:bCs/>
          <w:color w:val="333333"/>
          <w:sz w:val="24"/>
          <w:szCs w:val="24"/>
        </w:rPr>
        <w:lastRenderedPageBreak/>
        <w:t>Пояснительная записка</w:t>
      </w:r>
    </w:p>
    <w:p w:rsidR="008C4975" w:rsidRPr="00791C59" w:rsidRDefault="009154CA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Адаптированная р</w:t>
      </w:r>
      <w:r w:rsidR="008C4975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абочая программа по географии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5</w:t>
      </w:r>
      <w:r w:rsidR="008C4975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составлена в соответствии с правовыми  и нормативными документами: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«Об образовании в Российской Федерации» (от 29.12.2012г.№273-ФЗ);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Областной закон от 14.11.2013г. №26-ЗС «Об образовании в Ростовской области»;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Приказ </w:t>
      </w:r>
      <w:proofErr w:type="spellStart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Минобрнауки</w:t>
      </w:r>
      <w:proofErr w:type="spellEnd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31.03.201</w:t>
      </w:r>
      <w:r w:rsidR="00547F1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</w:t>
      </w:r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bookmarkStart w:id="0" w:name="_GoBack"/>
      <w:bookmarkEnd w:id="0"/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  - Учебный план МБОУ- СОШ №7 </w:t>
      </w:r>
      <w:proofErr w:type="spellStart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proofErr w:type="gramStart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proofErr w:type="gramEnd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овоселовка</w:t>
      </w:r>
      <w:proofErr w:type="spellEnd"/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20</w:t>
      </w:r>
      <w:r w:rsidR="00835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35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Примерная программа по 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УМК:</w:t>
      </w:r>
    </w:p>
    <w:p w:rsidR="008C4975" w:rsidRPr="00791C59" w:rsidRDefault="008C4975" w:rsidP="00791C59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Федеральный базисный план отводит </w:t>
      </w:r>
      <w:r w:rsidRPr="00835E8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674FA" w:rsidRPr="00835E8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час</w:t>
      </w:r>
      <w:r w:rsidR="001674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 для 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изучения 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</w:t>
      </w:r>
      <w:r w:rsidR="00DC225B"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Pr="00791C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из расчета 1 часа в неделю.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4" w:right="-286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6"/>
          <w:w w:val="116"/>
          <w:sz w:val="24"/>
          <w:szCs w:val="24"/>
        </w:rPr>
        <w:t>Рабочая программа линии УМК «Сферы. География» разработа</w:t>
      </w:r>
      <w:r w:rsidRPr="00791C59">
        <w:rPr>
          <w:rFonts w:ascii="Times New Roman" w:hAnsi="Times New Roman" w:cs="Times New Roman"/>
          <w:color w:val="000000"/>
          <w:spacing w:val="-6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6"/>
          <w:sz w:val="24"/>
          <w:szCs w:val="24"/>
        </w:rPr>
        <w:t>на в соответствии с учебным планом для основного обще</w:t>
      </w:r>
      <w:r w:rsidRPr="00791C59">
        <w:rPr>
          <w:rFonts w:ascii="Times New Roman" w:hAnsi="Times New Roman" w:cs="Times New Roman"/>
          <w:color w:val="000000"/>
          <w:spacing w:val="-4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t xml:space="preserve">го образования. География в основной школе изучается с 5 класса </w:t>
      </w: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t xml:space="preserve">по 9 класс. Общее число учебных часов за пять лет обучения — 280, </w:t>
      </w:r>
      <w:r w:rsidRPr="00791C59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из них в 5 классе -3</w:t>
      </w:r>
      <w:r w:rsidR="001674FA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5</w:t>
      </w:r>
      <w:r w:rsidRPr="00791C59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ч ,  (1 час в неделю).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4" w:right="-286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Данную рабочую программу реализует следующий </w:t>
      </w:r>
      <w:r w:rsidRPr="00791C59">
        <w:rPr>
          <w:rFonts w:ascii="Times New Roman" w:hAnsi="Times New Roman" w:cs="Times New Roman"/>
          <w:b/>
          <w:i/>
          <w:sz w:val="24"/>
          <w:szCs w:val="24"/>
        </w:rPr>
        <w:t>УМК «Сферы»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для 5-6 классов:</w:t>
      </w:r>
    </w:p>
    <w:p w:rsidR="00106736" w:rsidRPr="00791C59" w:rsidRDefault="00106736" w:rsidP="00791C59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proofErr w:type="spellStart"/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«Сферы»,2012-2013г.;</w:t>
      </w:r>
    </w:p>
    <w:p w:rsidR="00106736" w:rsidRPr="00791C59" w:rsidRDefault="00106736" w:rsidP="00791C59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Савельева Людмила Евгеньевна, Котляр Ольга Геннадьевна, Григорьева Марина Александровна. География. Планета Земля. 5-6 классы. Атлас. Просвещение УМК «Сферы», 2014-2015 г.;</w:t>
      </w:r>
    </w:p>
    <w:p w:rsidR="00106736" w:rsidRPr="00791C59" w:rsidRDefault="00106736" w:rsidP="00791C59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791C5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Котляр Ольга Геннадьевна. География. Планета Земля. 5-6 классы. Контурные карты. Просвещение, УМК «Сферы», 2014-2015г.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-286" w:firstLine="629"/>
        <w:jc w:val="both"/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География — единственный школьный предмет, синтезиру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ющий многие </w:t>
      </w:r>
      <w:proofErr w:type="spell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компо-ненты</w:t>
      </w:r>
      <w:proofErr w:type="spell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как общественно-научного, так и естественн</w:t>
      </w:r>
      <w:proofErr w:type="gram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о-</w:t>
      </w:r>
      <w:proofErr w:type="gram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научного знания. В ней </w:t>
      </w:r>
      <w:proofErr w:type="spellStart"/>
      <w:proofErr w:type="gram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реализу-ются</w:t>
      </w:r>
      <w:proofErr w:type="spellEnd"/>
      <w:proofErr w:type="gram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такие </w:t>
      </w:r>
      <w:r w:rsidRPr="00791C59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сквозные направления современного образования, как </w:t>
      </w:r>
      <w:proofErr w:type="spellStart"/>
      <w:r w:rsidRPr="00791C59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t>гумани</w:t>
      </w:r>
      <w:r w:rsidRPr="00791C59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социологизация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экологизация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экономизация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которые 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должны способствовать формированию общей культуры моло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ческими, </w:t>
      </w:r>
      <w:proofErr w:type="spell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этнографическими</w:t>
      </w:r>
      <w:proofErr w:type="gramStart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,с</w:t>
      </w:r>
      <w:proofErr w:type="gram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оциальными,экономическимиаспектами,становится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 тем звеном, которое помогает учащим</w:t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ся </w:t>
      </w:r>
      <w:proofErr w:type="spellStart"/>
      <w:r w:rsidRPr="00791C59">
        <w:rPr>
          <w:rFonts w:ascii="Times New Roman" w:hAnsi="Times New Roman" w:cs="Times New Roman"/>
          <w:color w:val="000000"/>
          <w:spacing w:val="14"/>
          <w:w w:val="120"/>
          <w:sz w:val="24"/>
          <w:szCs w:val="24"/>
        </w:rPr>
        <w:t>осознать</w:t>
      </w:r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>тесную</w:t>
      </w:r>
      <w:proofErr w:type="spellEnd"/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 взаимосвязь естественных и </w:t>
      </w:r>
      <w:proofErr w:type="spellStart"/>
      <w:r w:rsidRPr="00791C5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>обществен-ных</w:t>
      </w:r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>дисциплин</w:t>
      </w:r>
      <w:proofErr w:type="spellEnd"/>
      <w:r w:rsidRPr="00791C59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природы и общества в целом. В этом проявляется </w:t>
      </w:r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огромное </w:t>
      </w:r>
      <w:proofErr w:type="spellStart"/>
      <w:proofErr w:type="gramStart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образо-вательное</w:t>
      </w:r>
      <w:proofErr w:type="spellEnd"/>
      <w:proofErr w:type="gramEnd"/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, развивающее и воспитательное зна</w:t>
      </w:r>
      <w:r w:rsidRPr="00791C59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чение географии.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-286" w:firstLine="629"/>
        <w:jc w:val="both"/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791C59">
        <w:rPr>
          <w:rFonts w:ascii="Times New Roman" w:hAnsi="Times New Roman" w:cs="Times New Roman"/>
          <w:i/>
          <w:color w:val="000000"/>
          <w:w w:val="115"/>
          <w:sz w:val="24"/>
          <w:szCs w:val="24"/>
        </w:rPr>
        <w:t>Основная цель географии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 в системе общего образования — сформировать у </w:t>
      </w:r>
      <w:proofErr w:type="spellStart"/>
      <w:proofErr w:type="gramStart"/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>уча-щихся</w:t>
      </w:r>
      <w:proofErr w:type="spellEnd"/>
      <w:proofErr w:type="gramEnd"/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 умение использовать географические знания и умения в повседневной жизни для объяснения, оценки </w:t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 xml:space="preserve">и прогнозирования разнообразных природных, </w:t>
      </w:r>
      <w:proofErr w:type="spellStart"/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социально-эконо</w:t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ми-ческих</w:t>
      </w:r>
      <w:proofErr w:type="spellEnd"/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 и экологических процессов и явлений, адаптации 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к условиям окружающей среды и обеспечения безопасности </w:t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жизнедеятельности, экологически сообразного поведения в окру</w:t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жающей среде.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93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color w:val="000000"/>
          <w:spacing w:val="-2"/>
          <w:w w:val="112"/>
          <w:sz w:val="24"/>
          <w:szCs w:val="24"/>
        </w:rPr>
        <w:t xml:space="preserve">Задачами 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изучения географии в основной школе являются: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 w:right="-286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lastRenderedPageBreak/>
        <w:t>• формирование системы географических знаний как компо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нента научной картины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" w:right="77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• познание на конкретных примерах многообразия современно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го географического пространства на разных его уровнях (от ло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кального до глобального), что позволяет сформировать географи</w:t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ческую картину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4"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• познание характера, сущности и динамики главных природ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ных, экологических, социально-экономических, геополитичес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ких и иных процессов, происходящих в географическом прост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ранстве России и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9" w:right="5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 xml:space="preserve">• понимание главных особенностей взаимодействия природы 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 xml:space="preserve">и общества на современном этапе его развития, значения охраны 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окружающей среды и рационального природопользования, осу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ществления стратегии устойчивого развития в масштабах Рос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сии и мира;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34" w:right="4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• понимание закономерностей размещения населения и терри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softHyphen/>
        <w:t>ториальной организации хозяйства в связи с природными, соци</w:t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6"/>
          <w:w w:val="112"/>
          <w:sz w:val="24"/>
          <w:szCs w:val="24"/>
        </w:rPr>
        <w:t xml:space="preserve">ально-экономическими и экологическими факторами, зависимости 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проблем адаптации и здоровья человека от географических усло</w:t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вий проживания;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43" w:right="43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глубокое и всестороннее изучение географии России, включая 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различные виды её географического положения, природу, насе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ление, хозяйство, регионы, особенности природопользования в </w:t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их взаимозависимости;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3" w:right="34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• выработка у обучающихся понимания общественной потреб</w:t>
      </w:r>
      <w:r w:rsidRPr="00791C59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>ности в географических знаниях, а также формирование у них отношения к географии как возможной области будущей прак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тической деятельности;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62" w:right="29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формирование навыков и умений безопасного и экологически </w:t>
      </w:r>
      <w:r w:rsidRPr="00791C59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целесообразного поведения в окружающей среде.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0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Построение учебного курса географии осуществляется по принципу его логической целостности, от общего к частному. Поэтому содержание примерной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Согласно рабочей программе для линии УМК «География. Сферы» в 5 класс</w:t>
      </w:r>
      <w:r w:rsidR="00443929">
        <w:rPr>
          <w:rFonts w:ascii="Times New Roman" w:hAnsi="Times New Roman" w:cs="Times New Roman"/>
          <w:sz w:val="24"/>
          <w:szCs w:val="24"/>
        </w:rPr>
        <w:t>е</w:t>
      </w:r>
      <w:r w:rsidRPr="00791C59">
        <w:rPr>
          <w:rFonts w:ascii="Times New Roman" w:hAnsi="Times New Roman" w:cs="Times New Roman"/>
          <w:sz w:val="24"/>
          <w:szCs w:val="24"/>
        </w:rPr>
        <w:t xml:space="preserve"> изучаются раздел «Источники географической информации» (включая тему «Развитие географических знаний о Земле») и раздел «Природа Земли и человек».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" w:right="1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t>В соответствии с учебным планом курсу географии на ступе</w:t>
      </w: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t>ни основного общего образования предшествует курс «Окружаю</w:t>
      </w:r>
      <w:r w:rsidRPr="00791C59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t>щий мир», включающий определённые географические сведе</w:t>
      </w:r>
      <w:r w:rsidRPr="00791C59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6"/>
          <w:sz w:val="24"/>
          <w:szCs w:val="24"/>
        </w:rPr>
        <w:t xml:space="preserve">ния. Данная рабочая программа учитывает, что по отношению </w:t>
      </w:r>
      <w:r w:rsidRPr="00791C59">
        <w:rPr>
          <w:rFonts w:ascii="Times New Roman" w:hAnsi="Times New Roman" w:cs="Times New Roman"/>
          <w:color w:val="000000"/>
          <w:spacing w:val="-1"/>
          <w:w w:val="116"/>
          <w:sz w:val="24"/>
          <w:szCs w:val="24"/>
        </w:rPr>
        <w:t>к курсу географии курс «Окружающий мир» является пропедев</w:t>
      </w:r>
      <w:r w:rsidRPr="00791C59">
        <w:rPr>
          <w:rFonts w:ascii="Times New Roman" w:hAnsi="Times New Roman" w:cs="Times New Roman"/>
          <w:color w:val="000000"/>
          <w:spacing w:val="-1"/>
          <w:w w:val="116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t>тическим.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0" w:firstLine="127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Изучение географии в 5 класс</w:t>
      </w:r>
      <w:r w:rsidR="00443929">
        <w:rPr>
          <w:rFonts w:ascii="Times New Roman" w:hAnsi="Times New Roman" w:cs="Times New Roman"/>
          <w:sz w:val="24"/>
          <w:szCs w:val="24"/>
        </w:rPr>
        <w:t>е</w:t>
      </w:r>
      <w:r w:rsidRPr="00791C59">
        <w:rPr>
          <w:rFonts w:ascii="Times New Roman" w:hAnsi="Times New Roman" w:cs="Times New Roman"/>
          <w:sz w:val="24"/>
          <w:szCs w:val="24"/>
        </w:rPr>
        <w:t xml:space="preserve"> на основе материала учебника «География. Планета Земля» призвано обеспечить: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формирование основополагающих </w:t>
      </w:r>
      <w:proofErr w:type="gramStart"/>
      <w:r w:rsidRPr="00791C59">
        <w:rPr>
          <w:rFonts w:ascii="Times New Roman" w:hAnsi="Times New Roman"/>
          <w:sz w:val="24"/>
          <w:szCs w:val="24"/>
        </w:rPr>
        <w:t>физико- географических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 знаний о природе Земли как целостной системе, составные части которой находятся в непрерывном развитии, о </w:t>
      </w:r>
      <w:r w:rsidRPr="00791C59">
        <w:rPr>
          <w:rFonts w:ascii="Times New Roman" w:hAnsi="Times New Roman"/>
          <w:sz w:val="24"/>
          <w:szCs w:val="24"/>
        </w:rPr>
        <w:lastRenderedPageBreak/>
        <w:t>географической зональности и поясности, единстве человека и природы, о необходимости сохранения природной среды как условия существования человечества;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овладение основами картографической грамотности, элементарными практическими умениями применения простых приборов и инструментов для определения количественных и качественных характеристик компонентов природы, учета фенологических изменений в природе своей местности, проведения наблюдений за отдельными географическими объектами, процессами и явлениями и их изменениями в результате природных и антропогенных воздействий;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приобретение представлений о месте географии в системе научных знаний и ее роли в освоении человеком планеты, о результатах выдающихся путешествий и географических открытий;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формирование экологического взгляда на географическую информацию, способности ее рассмотрения через призму сохранения устойчивого развития географической оболочки как единой </w:t>
      </w:r>
      <w:proofErr w:type="spellStart"/>
      <w:r w:rsidRPr="00791C59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791C59">
        <w:rPr>
          <w:rFonts w:ascii="Times New Roman" w:hAnsi="Times New Roman"/>
          <w:sz w:val="24"/>
          <w:szCs w:val="24"/>
        </w:rPr>
        <w:t xml:space="preserve"> среды и решения проблем экологической безопасности;</w:t>
      </w:r>
    </w:p>
    <w:p w:rsidR="00106736" w:rsidRPr="00791C59" w:rsidRDefault="00106736" w:rsidP="00791C59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формирование умений описывать и объяснять разнообразные </w:t>
      </w:r>
      <w:proofErr w:type="gramStart"/>
      <w:r w:rsidRPr="00791C59">
        <w:rPr>
          <w:rFonts w:ascii="Times New Roman" w:hAnsi="Times New Roman"/>
          <w:sz w:val="24"/>
          <w:szCs w:val="24"/>
        </w:rPr>
        <w:t>физико- географические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 явления, навыков применения приобретенных географических знаний и повседневной жизни для оценки последствий своих действий по отношению к окружающей среде, уровня безопасности окружающей среды и адаптации к условиям проживания на конкретной территории.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Содержание начального курса географии в основной школе позволяет </w:t>
      </w:r>
      <w:r w:rsidRPr="00791C59">
        <w:rPr>
          <w:rFonts w:ascii="Times New Roman" w:hAnsi="Times New Roman" w:cs="Times New Roman"/>
          <w:i/>
          <w:sz w:val="24"/>
          <w:szCs w:val="24"/>
        </w:rPr>
        <w:t xml:space="preserve">формировать широкий спектр видов учебной деятельности, </w:t>
      </w:r>
      <w:r w:rsidRPr="00791C59">
        <w:rPr>
          <w:rFonts w:ascii="Times New Roman" w:hAnsi="Times New Roman" w:cs="Times New Roman"/>
          <w:sz w:val="24"/>
          <w:szCs w:val="24"/>
        </w:rPr>
        <w:t>таких, как умение видеть проблемы, ставить вопросы, классифицировать. Наблюдать, делать выводы и умозаключения, объяснять, доказывать, защищать свои идеи, давать определения понятиям.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делать выводы и заключения, структурировать материал и др. эти умения ведет к формированию познавательных потребностей и развитию познавательных способностей.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1" w:firstLine="283"/>
        <w:jc w:val="both"/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t>Учитывая положение ФГОС о том, что предметом оценки освое</w:t>
      </w:r>
      <w:r w:rsidRPr="00791C59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softHyphen/>
        <w:t>ния обучающимися основной образовательной программы основно</w:t>
      </w:r>
      <w:r w:rsidRPr="00791C59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 xml:space="preserve">го общего образования должно быть достижение предметных, </w:t>
      </w:r>
      <w:proofErr w:type="spellStart"/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ме</w:t>
      </w:r>
      <w:r w:rsidRPr="00791C59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t>тапредметных</w:t>
      </w:r>
      <w:proofErr w:type="spellEnd"/>
      <w:r w:rsidRPr="00791C59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t xml:space="preserve"> и личностных результатов, эти планируемые результаты обучения географии находят отражение в тематичес</w:t>
      </w:r>
      <w:r w:rsidRPr="00791C59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ком планировании в виде конкретных учебных действий, которы</w:t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6"/>
          <w:w w:val="113"/>
          <w:sz w:val="24"/>
          <w:szCs w:val="24"/>
        </w:rPr>
        <w:t>ми учащиеся овладевают в процессе освоения предметного содер</w:t>
      </w:r>
      <w:r w:rsidRPr="00791C59">
        <w:rPr>
          <w:rFonts w:ascii="Times New Roman" w:hAnsi="Times New Roman" w:cs="Times New Roman"/>
          <w:color w:val="000000"/>
          <w:spacing w:val="-6"/>
          <w:w w:val="113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жания.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F16E2D">
      <w:pPr>
        <w:shd w:val="clear" w:color="auto" w:fill="FFFFFF"/>
        <w:spacing w:after="0" w:line="360" w:lineRule="auto"/>
        <w:ind w:right="1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учебного предмета.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77" w:firstLine="408"/>
        <w:jc w:val="both"/>
        <w:rPr>
          <w:rFonts w:ascii="Times New Roman" w:hAnsi="Times New Roman" w:cs="Times New Roman"/>
          <w:b/>
          <w:bCs/>
          <w:color w:val="000000"/>
          <w:w w:val="105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color w:val="000000"/>
          <w:w w:val="105"/>
          <w:sz w:val="24"/>
          <w:szCs w:val="24"/>
        </w:rPr>
        <w:t>Раздел 1. Источники географической информации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77" w:firstLine="40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21"/>
          <w:sz w:val="24"/>
          <w:szCs w:val="24"/>
        </w:rPr>
        <w:t xml:space="preserve">Развитие   географических   знаний   о   Земле.   </w:t>
      </w:r>
      <w:r w:rsidRPr="00791C59">
        <w:rPr>
          <w:rFonts w:ascii="Times New Roman" w:hAnsi="Times New Roman" w:cs="Times New Roman"/>
          <w:color w:val="000000"/>
          <w:w w:val="121"/>
          <w:sz w:val="24"/>
          <w:szCs w:val="24"/>
        </w:rPr>
        <w:t xml:space="preserve">Развитие </w:t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представлений человека о мире. Выдающиеся географические от</w:t>
      </w:r>
      <w:r w:rsidRPr="00791C59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5"/>
          <w:sz w:val="24"/>
          <w:szCs w:val="24"/>
        </w:rPr>
        <w:t xml:space="preserve">крытия. Современный этап научных географических исследований. </w:t>
      </w: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Глобус. 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>Масштаб и его виды. Параллели. Меридианы. Опре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деление направлений на глобусе. Градусная сетка. Географичес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 xml:space="preserve">кие координаты, их определение. Способы изображения земной </w:t>
      </w:r>
      <w:r w:rsidRPr="00791C59">
        <w:rPr>
          <w:rFonts w:ascii="Times New Roman" w:hAnsi="Times New Roman" w:cs="Times New Roman"/>
          <w:color w:val="000000"/>
          <w:spacing w:val="-5"/>
          <w:w w:val="115"/>
          <w:sz w:val="24"/>
          <w:szCs w:val="24"/>
        </w:rPr>
        <w:t>поверхности.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91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План местности. 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t>Ориентирование и способы ориентирова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ния на местности. Компас. Азимут. Измерение расстояний и оп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ределение направлений на местности и плане. Способы изобра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 w:rsidRPr="00791C59">
        <w:rPr>
          <w:rFonts w:ascii="Times New Roman" w:hAnsi="Times New Roman" w:cs="Times New Roman"/>
          <w:color w:val="000000"/>
          <w:w w:val="115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тавление простейшего плана местности.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2"/>
          <w:sz w:val="24"/>
          <w:szCs w:val="24"/>
        </w:rPr>
        <w:t>Географическая карта — особый источник информации.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Отличия карты от плана. Легенда карты, градусная сетка. Ор</w:t>
      </w:r>
      <w:r w:rsidRPr="00791C59">
        <w:rPr>
          <w:rFonts w:ascii="Times New Roman" w:hAnsi="Times New Roman" w:cs="Times New Roman"/>
          <w:iCs/>
          <w:color w:val="000000"/>
          <w:w w:val="110"/>
          <w:sz w:val="24"/>
          <w:szCs w:val="24"/>
        </w:rPr>
        <w:t>и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ентирование и измерение расстояний по карте. Чтение карты,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определение  местоположения  географических  объектов,   абсо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лютных высот. Разнообразие карт.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" w:right="72" w:firstLine="278"/>
        <w:jc w:val="both"/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0"/>
          <w:sz w:val="24"/>
          <w:szCs w:val="24"/>
        </w:rPr>
        <w:t xml:space="preserve">Географические методы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изучения окружающей среды. На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блюдение. Описательные и сравнительные методы. Использование инструментов и приборов. Картографический метод. 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color w:val="000000"/>
          <w:sz w:val="24"/>
          <w:szCs w:val="24"/>
        </w:rPr>
        <w:t>Раздел 2. Природа Земли и человек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2"/>
          <w:sz w:val="24"/>
          <w:szCs w:val="24"/>
        </w:rPr>
        <w:t xml:space="preserve">Земля — планета Солнечной системы. </w:t>
      </w:r>
      <w:r w:rsidRPr="00791C59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Земля — планета </w:t>
      </w:r>
      <w:r w:rsidRPr="00791C59">
        <w:rPr>
          <w:rFonts w:ascii="Times New Roman" w:hAnsi="Times New Roman" w:cs="Times New Roman"/>
          <w:color w:val="000000"/>
          <w:w w:val="109"/>
          <w:sz w:val="24"/>
          <w:szCs w:val="24"/>
        </w:rPr>
        <w:t>Солнечной системы. Форма, размеры и движения Земли, их гео</w:t>
      </w:r>
      <w:r w:rsidRPr="00791C59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графические следствия. Неравномерное распределение солнеч</w:t>
      </w:r>
      <w:r w:rsidRPr="00791C59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10" w:right="7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Земная кора и литосфера. Рельеф Земли. </w:t>
      </w:r>
      <w:r w:rsidRPr="00791C59">
        <w:rPr>
          <w:rFonts w:ascii="Times New Roman" w:hAnsi="Times New Roman" w:cs="Times New Roman"/>
          <w:color w:val="000000"/>
          <w:w w:val="117"/>
          <w:sz w:val="24"/>
          <w:szCs w:val="24"/>
        </w:rPr>
        <w:t xml:space="preserve">Внутреннее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строение Земли, методы его изучения.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" w:right="8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Земная кора и литосфера.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Горные породы и полезные иско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паемые. Состав земной коры, её строение под материками и оке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анами. Литосферные плиты, их движение и взаимодействие. 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Медленные движения земной коры. Землетрясения и вулка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низм. Условия жизни людей в районах распространения земле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 xml:space="preserve">трясений и вулканизма, обеспечение безопасности населения. 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Внешние процессы, изменяющие земную поверхность.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i/>
          <w:iCs/>
          <w:color w:val="000000"/>
          <w:spacing w:val="-2"/>
          <w:w w:val="110"/>
          <w:sz w:val="24"/>
          <w:szCs w:val="24"/>
        </w:rPr>
        <w:t xml:space="preserve">Рельеф Земли.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Зависимость крупнейших форм рельефа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от строения земной коры. Неоднородность земной поверхности как следствие взаимодействия внутренних сил Земли и внешних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процессов. Основные формы рельефа суши и дна Мирового океа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на. Различия гор и равнин по высоте. Описание рельефа терри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тории по карте.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left="5" w:right="86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i/>
          <w:iCs/>
          <w:color w:val="000000"/>
          <w:spacing w:val="-4"/>
          <w:w w:val="110"/>
          <w:sz w:val="24"/>
          <w:szCs w:val="24"/>
        </w:rPr>
        <w:t xml:space="preserve">Человек и литосфера. </w:t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>Опасные природные явления, их предуп</w:t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реждение. Особенности жизни и деятельности человека в горах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и на равнинах. Воздействие хозяйственной деятельности на лито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>сферу. Преобразование рельефа, антропогенные формы рельефа.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firstLine="72"/>
        <w:jc w:val="both"/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</w:pP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lastRenderedPageBreak/>
        <w:t xml:space="preserve">Предлагаемые авторами УМК разработки практических работ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в Тетради-практикуме совмещают несколько видов последова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 xml:space="preserve">тельно выстроенных учебных действий. </w:t>
      </w:r>
      <w:proofErr w:type="gramStart"/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Эти учебные действия </w:t>
      </w:r>
      <w:r w:rsidRPr="00791C59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сформулированы в поурочном  тематическом    планировании 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в графе «Характеристика основных видов деятельности ученика» 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на уровне учебных действий).</w:t>
      </w:r>
      <w:proofErr w:type="gramEnd"/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 В связи с этим учитель может </w:t>
      </w:r>
      <w:r w:rsidRPr="00791C59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не полностью выполнять практическую работу, а выбрать из неё к</w:t>
      </w:r>
      <w:r w:rsidRPr="00791C59">
        <w:rPr>
          <w:rFonts w:ascii="Times New Roman" w:hAnsi="Times New Roman" w:cs="Times New Roman"/>
          <w:color w:val="000000"/>
          <w:w w:val="110"/>
          <w:sz w:val="24"/>
          <w:szCs w:val="24"/>
        </w:rPr>
        <w:t>акой-либо фрагмент или отрабатывать соответствующие учебные действия на ином материале. Практическая работа может выполняться также на итоговом уроке по той или иной теме в к</w:t>
      </w:r>
      <w:r w:rsidRPr="00791C59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ачестве контрольного мероприятия.</w:t>
      </w:r>
    </w:p>
    <w:p w:rsidR="00106736" w:rsidRPr="00791C59" w:rsidRDefault="00106736" w:rsidP="00C83883">
      <w:pPr>
        <w:pStyle w:val="a4"/>
        <w:spacing w:after="0"/>
        <w:ind w:left="2520"/>
        <w:jc w:val="both"/>
        <w:rPr>
          <w:rFonts w:ascii="Times New Roman" w:hAnsi="Times New Roman"/>
          <w:b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t>Перечень обязательных практических работ</w:t>
      </w:r>
    </w:p>
    <w:p w:rsidR="00106736" w:rsidRPr="00791C59" w:rsidRDefault="00106736" w:rsidP="00C83883">
      <w:pPr>
        <w:shd w:val="clear" w:color="auto" w:fill="FFFFFF"/>
        <w:spacing w:after="0" w:line="276" w:lineRule="auto"/>
        <w:ind w:left="14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Программой предусмотрено проведение и выполнение учащимися 7 практических работ: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Составление презентации по теме «Великие русские путешественники»,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Построение профиля рельефа,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Определение на местности направлений и расстояний,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Полярная съемка местности,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Составление маршрута путешествия,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Построение маршрута на основе картографических интернет- ресурсов, (5 класс);</w:t>
      </w:r>
    </w:p>
    <w:p w:rsidR="00106736" w:rsidRPr="00791C59" w:rsidRDefault="00106736" w:rsidP="00C83883">
      <w:pPr>
        <w:pStyle w:val="a4"/>
        <w:numPr>
          <w:ilvl w:val="3"/>
          <w:numId w:val="4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Определение горных пород по их свойствам, (5 класс);</w:t>
      </w:r>
    </w:p>
    <w:p w:rsidR="00106736" w:rsidRPr="00791C59" w:rsidRDefault="00106736" w:rsidP="00C83883">
      <w:pPr>
        <w:spacing w:after="0" w:line="276" w:lineRule="auto"/>
        <w:ind w:left="502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Перечень обязательной географической номенклатуры</w:t>
      </w:r>
    </w:p>
    <w:p w:rsidR="00106736" w:rsidRPr="00791C59" w:rsidRDefault="00106736" w:rsidP="00C83883">
      <w:pPr>
        <w:spacing w:after="0" w:line="276" w:lineRule="auto"/>
        <w:ind w:left="502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5класс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Тема ”План и карта”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Материки: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Австралия, Антарктида, Африка, Евразия, Северная Америка, Южная Америка.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Континенты: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 Австралия, Азия, Америка, Антарктида, Африка, Европа.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Океаны: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Атлантический, Индийский, Северный Ледовитый, Тихий.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Тема ”Литосфера”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Равнины: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Амазонская низменность, Аравийское плоскогорье, Бразильское плоскогорье, Восточно-Европейская </w:t>
      </w:r>
      <w:proofErr w:type="gram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791C59">
        <w:rPr>
          <w:rFonts w:ascii="Times New Roman" w:hAnsi="Times New Roman" w:cs="Times New Roman"/>
          <w:color w:val="000000"/>
          <w:sz w:val="24"/>
          <w:szCs w:val="24"/>
        </w:rPr>
        <w:t>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Горы: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Анды, Алтай, Альпы, Гималаи, Кавказ, Кордильеры, Скандинавские, Тянь-Шань, Уральские.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Вершины и вулканы: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Аконкагуа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Везувий</w:t>
      </w:r>
      <w:proofErr w:type="gram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,Г</w:t>
      </w:r>
      <w:proofErr w:type="gramEnd"/>
      <w:r w:rsidRPr="00791C59">
        <w:rPr>
          <w:rFonts w:ascii="Times New Roman" w:hAnsi="Times New Roman" w:cs="Times New Roman"/>
          <w:color w:val="000000"/>
          <w:sz w:val="24"/>
          <w:szCs w:val="24"/>
        </w:rPr>
        <w:t>екла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Джомолунгма (Эверест), Килиманджаро, Ключевская Сопка, Косцюшко,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Котопахи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Кракатау, Мак-Кинли,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Мауна-Лоа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1C59">
        <w:rPr>
          <w:rFonts w:ascii="Times New Roman" w:hAnsi="Times New Roman" w:cs="Times New Roman"/>
          <w:color w:val="000000"/>
          <w:sz w:val="24"/>
          <w:szCs w:val="24"/>
        </w:rPr>
        <w:t>Орисаба</w:t>
      </w:r>
      <w:proofErr w:type="spellEnd"/>
      <w:r w:rsidRPr="00791C59">
        <w:rPr>
          <w:rFonts w:ascii="Times New Roman" w:hAnsi="Times New Roman" w:cs="Times New Roman"/>
          <w:color w:val="000000"/>
          <w:sz w:val="24"/>
          <w:szCs w:val="24"/>
        </w:rPr>
        <w:t>, Эльбрус, Этна.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Острова: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</w:p>
    <w:p w:rsidR="00106736" w:rsidRPr="00791C59" w:rsidRDefault="00106736" w:rsidP="00C8388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C5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Полуострова: </w:t>
      </w:r>
      <w:r w:rsidRPr="00791C59">
        <w:rPr>
          <w:rFonts w:ascii="Times New Roman" w:hAnsi="Times New Roman" w:cs="Times New Roman"/>
          <w:color w:val="000000"/>
          <w:sz w:val="24"/>
          <w:szCs w:val="24"/>
        </w:rPr>
        <w:t>Аравийский, Индокитай, Индостан, Калифорния, Камчатка, Лабрадор, Скандинавский, Сомали, Таймыр, Флорида.</w:t>
      </w: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91C59" w:rsidRDefault="00791C59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C83883" w:rsidRDefault="00106736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b/>
          <w:color w:val="000000"/>
          <w:spacing w:val="-3"/>
          <w:w w:val="112"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791C59">
        <w:rPr>
          <w:rFonts w:ascii="Times New Roman" w:hAnsi="Times New Roman"/>
          <w:b/>
          <w:color w:val="000000"/>
          <w:spacing w:val="-3"/>
          <w:w w:val="112"/>
          <w:sz w:val="24"/>
          <w:szCs w:val="24"/>
        </w:rPr>
        <w:t>ТЕМАТИЧЕСКОЕ ПЛАНИРОВАНИЕ</w:t>
      </w:r>
    </w:p>
    <w:p w:rsidR="00106736" w:rsidRPr="00791C59" w:rsidRDefault="00106736" w:rsidP="00791C59">
      <w:pPr>
        <w:pStyle w:val="a4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color w:val="000000"/>
          <w:w w:val="112"/>
          <w:sz w:val="24"/>
          <w:szCs w:val="24"/>
        </w:rPr>
        <w:t>1 ч в неделю в 5 классе</w:t>
      </w: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8"/>
        <w:gridCol w:w="3969"/>
        <w:gridCol w:w="3649"/>
      </w:tblGrid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Темы, входящие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 xml:space="preserve">в разделы </w:t>
            </w:r>
            <w:proofErr w:type="gramStart"/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примерной</w:t>
            </w:r>
            <w:proofErr w:type="gramEnd"/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программы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Основное содержание по темам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br w:type="column"/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Характеристика основных видов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34" w:firstLine="3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деятельности ученика (на уровне учебных действий)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7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 xml:space="preserve">ГЕОГРАФИЯ. ПЛАНЕТА ЗЕМЛЯ. 5 класс 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Введение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Развитие    географических </w:t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знаний о Земле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Урок  1. География: древняя и совре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softHyphen/>
              <w:t>менная наука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>Зарождение науки о Земле. Система гео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  <w:t>графических наук. Знакомство с учебни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>ком, структурой учебника и особеннос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  <w:t xml:space="preserve">тями используемых компонентов УМК.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Учебник, с. 5-9; Ат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лас; Контурные карты;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 xml:space="preserve">Электронное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Устанавливать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 этапы развития гео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графии от отдельных описаний зе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 xml:space="preserve">мель и народов к становлению науки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на основе анализа текста учебника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и иллюстраций.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 понятие «география»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Развитие    географических </w:t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знаний о Земле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15"/>
                <w:sz w:val="24"/>
                <w:szCs w:val="24"/>
              </w:rPr>
              <w:t>Урок 2. География в современном мире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 xml:space="preserve">Географические объекты, явления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t>и процессы. Изучение Земли совре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менной географией. Зачем человеку 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нужна география.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Учебник, о. 10-11; Ат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лас, с. 2, 22, 28, 32; Электронное при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color w:val="000000"/>
                <w:spacing w:val="10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 xml:space="preserve"> особенности изучения Земли географией по сравнению </w:t>
            </w:r>
            <w:r w:rsidRPr="00791C59">
              <w:rPr>
                <w:rFonts w:ascii="Times New Roman" w:hAnsi="Times New Roman" w:cs="Times New Roman"/>
                <w:color w:val="000000"/>
                <w:spacing w:val="-10"/>
                <w:w w:val="115"/>
                <w:sz w:val="24"/>
                <w:szCs w:val="24"/>
              </w:rPr>
              <w:t xml:space="preserve">с другими </w:t>
            </w:r>
            <w:r w:rsidRPr="00791C59">
              <w:rPr>
                <w:rFonts w:ascii="Times New Roman" w:hAnsi="Times New Roman" w:cs="Times New Roman"/>
                <w:color w:val="000000"/>
                <w:spacing w:val="10"/>
                <w:w w:val="115"/>
                <w:sz w:val="24"/>
                <w:szCs w:val="24"/>
              </w:rPr>
              <w:t xml:space="preserve">науками.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>Устанавливать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географические яв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  <w:t>ления, влияющие на географичес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  <w:t>кие объекты.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5"/>
                <w:sz w:val="24"/>
                <w:szCs w:val="24"/>
              </w:rPr>
              <w:t>Различать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 xml:space="preserve">   природные   и   антропо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генные географические объекты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географических знаний о Земле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>Развитие представлений че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ловека о мире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Урок 3. География в древности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>Мир древних цивилизаций. Географи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6"/>
                <w:sz w:val="24"/>
                <w:szCs w:val="24"/>
              </w:rPr>
              <w:t xml:space="preserve">ческие </w:t>
            </w:r>
            <w:r w:rsidRPr="00791C59">
              <w:rPr>
                <w:rFonts w:ascii="Times New Roman" w:hAnsi="Times New Roman" w:cs="Times New Roman"/>
                <w:color w:val="000000"/>
                <w:spacing w:val="9"/>
                <w:w w:val="116"/>
                <w:sz w:val="24"/>
                <w:szCs w:val="24"/>
              </w:rPr>
              <w:t xml:space="preserve">знания </w:t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6"/>
                <w:sz w:val="24"/>
                <w:szCs w:val="24"/>
              </w:rPr>
              <w:t xml:space="preserve">на Древнем Востоке.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  <w:t xml:space="preserve">Древний Египет, Древний Китай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и Древняя Индия.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>Учебник, с. 14-15;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Атлас, с. 12-13; Электронное прило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  <w:t>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 по картам территории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древних государств Востока.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4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 xml:space="preserve"> информацию (в Интерне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те и других источниках) о накоп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ленных географических знаниях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в древних государствах Востока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>Развитие представлений че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ловека о мире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7"/>
                <w:sz w:val="24"/>
                <w:szCs w:val="24"/>
              </w:rPr>
              <w:t>Урок 4. Географические знания в древ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7"/>
                <w:sz w:val="24"/>
                <w:szCs w:val="24"/>
              </w:rPr>
              <w:t>ней  Европе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Географические знания и открытия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 xml:space="preserve">в Древней Греции и Древнем Риме.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7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Учебник, с. 16-17;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t xml:space="preserve">Атлас,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9"/>
                <w:sz w:val="24"/>
                <w:szCs w:val="24"/>
              </w:rPr>
              <w:t xml:space="preserve">Электронное </w:t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4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 по картам территории древних государств Европы.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4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 информацию (в Интерне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те и других источниках) о накоп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 xml:space="preserve">ленных географических знаниях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в Древней Греции и Древнем Риме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lastRenderedPageBreak/>
              <w:t>Развитие представлений че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ловека о мире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Урок 5. География в эпоху Средневе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softHyphen/>
              <w:t>ковья; Азия, Европа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8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t>Арабский Восток. Путешествия арабс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4"/>
                <w:sz w:val="24"/>
                <w:szCs w:val="24"/>
              </w:rPr>
              <w:t>ких мореходов. Освоение Азии. Путеше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>ствие А. Никитина. Состояние геогра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  <w:t xml:space="preserve">фии в Европе. Викинги. Путешествия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  <w:t>Марко Поло. Португальские мореплава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t>тели.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Учебник, с. 18-21; Ат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  <w:t xml:space="preserve">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>Элект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Прослеживать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по картам маршруты путешествий арабских мореходов, А. Никитина, викингов, Марко Поло.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Наносить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маршруты путешествий на контурную карту.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(в Интернете и других источниках) и обсуждать значение открытий А. Никитина, путешествий Марко Поло и его книги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Выдающиеся   географичес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кие открытия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 xml:space="preserve">Урок 6. Открытие Нового Света.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 xml:space="preserve">Причины наступления эпохи ВГО. Путешествия Х.Колумба, значение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открытия Нового Света.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Учебник, с. 22-23;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 xml:space="preserve">атлас,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t>Электронное приложение к учеб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5"/>
                <w:w w:val="115"/>
                <w:sz w:val="24"/>
                <w:szCs w:val="24"/>
              </w:rPr>
              <w:t>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Прослеживать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описывать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по картам маршруты путешествий Х. Колумба.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Приобретать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навыки подбора, интерпретации и представления информации о последствиях открытия Америки для ее народов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Выдающиеся   географичес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кие открытия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>Урок 7. Эпоха Великих географических открытий.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 xml:space="preserve">Южный 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морской путь в Индию. Экспедиция </w:t>
            </w:r>
            <w:proofErr w:type="spellStart"/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>Васко</w:t>
            </w:r>
            <w:proofErr w:type="spellEnd"/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да Гамы. Кругосветные путе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 xml:space="preserve">шествия (Ф.Магеллан, Ф.Дрейк).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t>Значение Великих географических открытий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Учебник, с. 24-25;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 xml:space="preserve">атлас, с. 12-13; 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t>Электронное приложение к учеб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5"/>
                <w:w w:val="115"/>
                <w:sz w:val="24"/>
                <w:szCs w:val="24"/>
              </w:rPr>
              <w:t>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Прослеживать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и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описывать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по кар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>там маршруты путешествий в раз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t xml:space="preserve">ных районах Мирового океана 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и на континентах.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07"/>
                <w:sz w:val="24"/>
                <w:szCs w:val="24"/>
              </w:rPr>
              <w:t>Наносить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 xml:space="preserve"> маршруты путешествий 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на контурную карту. Находить информацию (в Интерне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>те и других источниках) о путеше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 xml:space="preserve">ственниках и путешествиях эпохи Великих географических открытий.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Обсуждать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значение открытия Но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 xml:space="preserve">вого Света и всей эпохи Великих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географических открытий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Выдающиеся   географичес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кие открытия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9"/>
                <w:w w:val="116"/>
                <w:sz w:val="24"/>
                <w:szCs w:val="24"/>
              </w:rPr>
              <w:t>Урок 8. Открытие Австралии и Анта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9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13"/>
                <w:w w:val="116"/>
                <w:sz w:val="24"/>
                <w:szCs w:val="24"/>
              </w:rPr>
              <w:t>рктиды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Открытие и исследования Австралии (А. Тасман, Дж. Кук). Открытие и исс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>ледования Антарктиды (Ф.Ф. Белли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>нсгаузен, М.П. Лазарев). Первое рус</w:t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6"/>
                <w:sz w:val="24"/>
                <w:szCs w:val="24"/>
              </w:rPr>
              <w:t xml:space="preserve">ское кругосветное путешествие.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1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>по составле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нию презентации о великих путешест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венниках.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7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Учебник, с. 26-27; а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тлас, с.12-13;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 xml:space="preserve"> 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13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1"/>
                <w:sz w:val="24"/>
                <w:szCs w:val="24"/>
              </w:rPr>
              <w:t>Прослеживать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 xml:space="preserve"> по картам маршруты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путешествий Дж. Кука, Ф.Ф. Белли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 xml:space="preserve">нсгаузена      и      М.П.      Лазарева,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>И.Ф. Крузенштерна и Ю.Ф Лисянс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3"/>
                <w:w w:val="111"/>
                <w:sz w:val="24"/>
                <w:szCs w:val="24"/>
              </w:rPr>
              <w:t xml:space="preserve">кого.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  <w:sz w:val="24"/>
                <w:szCs w:val="24"/>
              </w:rPr>
              <w:t>Наносить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 xml:space="preserve"> маршруты путешествий </w:t>
            </w:r>
            <w:proofErr w:type="spellStart"/>
            <w:r w:rsidRPr="00791C59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>на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контурную</w:t>
            </w:r>
            <w:proofErr w:type="spellEnd"/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 xml:space="preserve"> карту.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 xml:space="preserve"> информацию (в Интернете 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и других источниках) и обсуждать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значение первого российского кру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госветного плавания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lastRenderedPageBreak/>
              <w:t>Развитие географических знаний о Земле. Географи</w:t>
            </w:r>
            <w:r w:rsidRPr="00791C59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t>ческие методы изучения окружающей среды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62" w:right="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6"/>
                <w:sz w:val="24"/>
                <w:szCs w:val="24"/>
              </w:rPr>
              <w:t xml:space="preserve">Урок 9. Современные географические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10"/>
                <w:w w:val="116"/>
                <w:sz w:val="24"/>
                <w:szCs w:val="24"/>
              </w:rPr>
              <w:t xml:space="preserve">исследования. Обобщение по теме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6"/>
                <w:sz w:val="24"/>
                <w:szCs w:val="24"/>
              </w:rPr>
              <w:t xml:space="preserve">«Развитие географических знаний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6"/>
                <w:sz w:val="24"/>
                <w:szCs w:val="24"/>
              </w:rPr>
              <w:t>о Земле»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Исследования полярных областей Земли. Исследования океанов, труд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softHyphen/>
              <w:t>нодоступных территорий суши, верх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 xml:space="preserve">них слоев атмосферы. </w:t>
            </w: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7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 xml:space="preserve">Учебник, с. 28-30;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Атлас, с. 12-13, 2-3, 22-23, 28-29,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  <w:t xml:space="preserve">32-35;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Находить на иллюстрациях (среди электронных моделей) и описывать способы современных географических исследований и применяемые приборы и инструменты.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Возможно несколько вариантов проведения обобщения по теме «Развитие географических знаний о Земле» (по выбору учителя):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- подготовленное обсуждение проблем, предлагаемых в рубрике «Подведем итоги», учебник, с.30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-выполнение вариантов контрольной работы в тетради экзаменаторе, с.4-13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Изображения земной поверхности и их использование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9"/>
                <w:sz w:val="24"/>
                <w:szCs w:val="24"/>
              </w:rPr>
              <w:t>Урок 10. Изображения земной пове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09"/>
                <w:sz w:val="24"/>
                <w:szCs w:val="24"/>
              </w:rPr>
              <w:t>рхности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7"/>
                <w:sz w:val="24"/>
                <w:szCs w:val="24"/>
              </w:rPr>
              <w:t>Наука о создании карт. Глобус как объемная модель Земли. План и кар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7"/>
                <w:sz w:val="24"/>
                <w:szCs w:val="24"/>
              </w:rPr>
              <w:t xml:space="preserve">та. Атласы. Аэрокосмические снимки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7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7"/>
                <w:sz w:val="24"/>
                <w:szCs w:val="24"/>
              </w:rPr>
              <w:t>Учебник, с. 32-33-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7"/>
                <w:sz w:val="24"/>
                <w:szCs w:val="24"/>
              </w:rPr>
              <w:t xml:space="preserve">Атлас;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7"/>
                <w:sz w:val="24"/>
                <w:szCs w:val="24"/>
              </w:rPr>
              <w:t xml:space="preserve">электронное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7"/>
                <w:sz w:val="24"/>
                <w:szCs w:val="24"/>
              </w:rPr>
              <w:t>приложение к учебнику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>Распознавать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 xml:space="preserve"> различные виды изображения земной поверхности: карту, план, глобус, атлас, аэрофотоснимок.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планы и карты с аэро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фотоснимками и фотографиями од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ной местности.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5"/>
                <w:sz w:val="24"/>
                <w:szCs w:val="24"/>
              </w:rPr>
              <w:t xml:space="preserve">Находить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на аэрофотоснимках лег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ко распознаваемые и нераспознава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5"/>
                <w:sz w:val="24"/>
                <w:szCs w:val="24"/>
              </w:rPr>
              <w:t xml:space="preserve">емые географические объекты.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 xml:space="preserve">Анализировать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 xml:space="preserve">атлас и различать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 xml:space="preserve">его карты по охвату территории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>и тематике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Масштаб и его виды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6"/>
                <w:sz w:val="24"/>
                <w:szCs w:val="24"/>
              </w:rPr>
              <w:t xml:space="preserve">Урок 11.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6"/>
                <w:sz w:val="24"/>
                <w:szCs w:val="24"/>
              </w:rPr>
              <w:t>Масштаб</w:t>
            </w:r>
          </w:p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Что показывает масштаб. Виды запи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>си  масштаба  (численный,   именован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ный, линейный). Линейный масштаб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6"/>
                <w:sz w:val="24"/>
                <w:szCs w:val="24"/>
              </w:rPr>
              <w:t xml:space="preserve">и    его    использование.    Определение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с помощью линейного масштаба рас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 xml:space="preserve">стояний. Детальность    изображения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 xml:space="preserve">местности от масштаба. </w:t>
            </w:r>
          </w:p>
          <w:p w:rsidR="00106736" w:rsidRPr="00791C59" w:rsidRDefault="00106736" w:rsidP="00791C59">
            <w:pPr>
              <w:spacing w:after="0" w:line="240" w:lineRule="auto"/>
              <w:ind w:righ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2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учебник, с. 34-35;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>лас с. 2-3; контурные карты, с. 3 (№1);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 xml:space="preserve">Определять по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>топографической карте (или плану местности) рас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softHyphen/>
              <w:t xml:space="preserve">стояния между географическими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объектами с помощью линейного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и именованного масштаба.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 xml:space="preserve">Решать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практические задачи по пер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 xml:space="preserve">еводу масштаба из численного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в именованный и наоборот.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15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 подробность изображения объектов на карте разных масштабов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Условные знаки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</w:rPr>
              <w:t xml:space="preserve">Урок 12.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2"/>
                <w:sz w:val="24"/>
                <w:szCs w:val="24"/>
              </w:rPr>
              <w:t>Условные знаки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Что такое условные знаки и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lastRenderedPageBreak/>
              <w:t xml:space="preserve">легенда.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 xml:space="preserve">Виды условных знаков: площадные,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точечные, линейные. Пояснительные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>подписи.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 xml:space="preserve">учебник, с. 36-37;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атлас, с. 2-3; контурные карты, с.3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 xml:space="preserve">(№3-5), с. 10-11 (№1,2);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14"/>
                <w:sz w:val="24"/>
                <w:szCs w:val="24"/>
              </w:rPr>
              <w:lastRenderedPageBreak/>
              <w:t xml:space="preserve">Распознавать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t>условные знаки пла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4"/>
                <w:sz w:val="24"/>
                <w:szCs w:val="24"/>
              </w:rPr>
              <w:t xml:space="preserve">нов местности и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4"/>
                <w:sz w:val="24"/>
                <w:szCs w:val="24"/>
              </w:rPr>
              <w:lastRenderedPageBreak/>
              <w:t>карт.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14"/>
                <w:sz w:val="24"/>
                <w:szCs w:val="24"/>
              </w:rPr>
              <w:t xml:space="preserve">Находить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t>на плане местности и то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4"/>
                <w:sz w:val="24"/>
                <w:szCs w:val="24"/>
              </w:rPr>
              <w:t>пографической     карте     условные знаки  разных  видов,   пояснитель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4"/>
                <w:sz w:val="24"/>
                <w:szCs w:val="24"/>
              </w:rPr>
              <w:t>ные подписи.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4"/>
                <w:sz w:val="24"/>
                <w:szCs w:val="24"/>
              </w:rPr>
              <w:t xml:space="preserve">Наносить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4"/>
                <w:sz w:val="24"/>
                <w:szCs w:val="24"/>
              </w:rPr>
              <w:t>условные знаки на контур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ную карту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4"/>
                <w:sz w:val="24"/>
                <w:szCs w:val="24"/>
              </w:rPr>
              <w:t>подписывать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 объекты.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4"/>
                <w:sz w:val="24"/>
                <w:szCs w:val="24"/>
              </w:rPr>
              <w:t xml:space="preserve">Описывать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>маршрут по топографи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4"/>
                <w:sz w:val="24"/>
                <w:szCs w:val="24"/>
              </w:rPr>
              <w:t>ческой карте (плану местности) с помощью чтения условных знаков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lastRenderedPageBreak/>
              <w:t>Способы изображения рель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>ефа земной поверхности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Урок 13.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8"/>
                <w:sz w:val="24"/>
                <w:szCs w:val="24"/>
              </w:rPr>
              <w:t>Способы изображения не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8"/>
                <w:sz w:val="24"/>
                <w:szCs w:val="24"/>
              </w:rPr>
              <w:softHyphen/>
              <w:t>ровностей земной поверхности.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9"/>
                <w:sz w:val="24"/>
                <w:szCs w:val="24"/>
              </w:rPr>
              <w:t xml:space="preserve">Абсолютная и относительная высота.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9"/>
                <w:sz w:val="24"/>
                <w:szCs w:val="24"/>
              </w:rPr>
              <w:t>Способы изображения неровностей по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9"/>
                <w:sz w:val="24"/>
                <w:szCs w:val="24"/>
              </w:rPr>
              <w:t xml:space="preserve">верхности на планах и картах. Шкала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высот и глубин.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color w:val="000000"/>
                <w:spacing w:val="-5"/>
                <w:w w:val="119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«Построение профиля рельефа»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 xml:space="preserve">учебник, с. 38-39;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атлас, с. 2-3, 6-7, 10-11; контурные карты, с.3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 xml:space="preserve">(№2), с. 10-11 (№1,2);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0"/>
                <w:sz w:val="24"/>
                <w:szCs w:val="24"/>
              </w:rPr>
              <w:t xml:space="preserve">Показывать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на картах и планах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местности выпуклые и вогнутые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>формы рельефа.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  <w:sz w:val="24"/>
                <w:szCs w:val="24"/>
              </w:rPr>
              <w:t xml:space="preserve">Распознавать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высоты     (глубины)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на  физических  картах  с  помощью шкалы высот и глубин.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 xml:space="preserve">Показывать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на физических картах глубокие морские впадины, равнины суши, горы и их вершины.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0"/>
                <w:sz w:val="24"/>
                <w:szCs w:val="24"/>
              </w:rPr>
              <w:t xml:space="preserve">Подписывать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0"/>
                <w:sz w:val="24"/>
                <w:szCs w:val="24"/>
              </w:rPr>
              <w:t>на контурной карте са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мые     высокие     точки     материков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с обозначением их высоты и самую глубокую впадину Мирового океана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с обозначением её глубины.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 xml:space="preserve">Решать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практические задачи по оп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t>ределению абсолютной и относитель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ной высоты, превышения точек от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>носительно друг друга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Ориентирование и способы ориентирования   на   местности. Компас. Азимут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 xml:space="preserve">Урок 14.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Стороны горизонта. Ориен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07"/>
                <w:sz w:val="24"/>
                <w:szCs w:val="24"/>
              </w:rPr>
              <w:t>тирование.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 xml:space="preserve">Основные и промежуточные стороны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>горизонта.   Способы   ориентирования на местности. Компас и стороны гори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t>зонта.  Ориентирование компаса   Оп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2"/>
                <w:sz w:val="24"/>
                <w:szCs w:val="24"/>
              </w:rPr>
              <w:t xml:space="preserve">ределение   направлений   по   компасу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 xml:space="preserve">Понятие  «азимут». Измерение углов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 xml:space="preserve">с помощью транспортира.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w w:val="112"/>
                <w:sz w:val="24"/>
                <w:szCs w:val="24"/>
              </w:rPr>
              <w:t>Ресурсы   урока: у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t xml:space="preserve">чебник, с. 40-41;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>электрон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t>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4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 по компасу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направле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 xml:space="preserve">ния на стороны горизонта.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07"/>
                <w:sz w:val="24"/>
                <w:szCs w:val="24"/>
              </w:rPr>
              <w:t xml:space="preserve">Определять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t>углы с помощью транс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t>портира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Чтение плана местности. Решение практических за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6"/>
                <w:sz w:val="24"/>
                <w:szCs w:val="24"/>
              </w:rPr>
              <w:t xml:space="preserve">дач по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6"/>
                <w:sz w:val="24"/>
                <w:szCs w:val="24"/>
              </w:rPr>
              <w:lastRenderedPageBreak/>
              <w:t>плану местности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7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Урок 15. </w:t>
            </w: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Съёмка местности.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8"/>
                <w:sz w:val="24"/>
                <w:szCs w:val="24"/>
              </w:rPr>
              <w:t xml:space="preserve">Глазомерная     съёмка.     Определение расстояний  на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8"/>
                <w:sz w:val="24"/>
                <w:szCs w:val="24"/>
              </w:rPr>
              <w:lastRenderedPageBreak/>
              <w:t>местности.   Определе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>ние азимутов на местности. Ориенти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  <w:t>рование по плану.  Определение ази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  <w:t>мутов на плане.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10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по ориентиро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1"/>
                <w:sz w:val="24"/>
                <w:szCs w:val="24"/>
              </w:rPr>
              <w:t xml:space="preserve">ванию и определению азимутов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1"/>
                <w:sz w:val="24"/>
                <w:szCs w:val="24"/>
              </w:rPr>
              <w:t xml:space="preserve">на местности и плане. </w:t>
            </w: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1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1"/>
                <w:sz w:val="24"/>
                <w:szCs w:val="24"/>
              </w:rPr>
              <w:t>учебник, с 42-43; а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  <w:t xml:space="preserve">тлас с.2-3;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«Определение на местности направле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нии и расстояний»; 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Ориентироваться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на местности по сторонам горизонта и относительно предметов и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местности и на плане (топографической карте).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стороны горизонта на плане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lastRenderedPageBreak/>
              <w:t>Составление  простейшего плана местности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Урок 16. </w:t>
            </w: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Составление плана местности.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10"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по проведению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 xml:space="preserve">полярной съёмки местности.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2"/>
                <w:w w:val="112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iCs/>
                <w:color w:val="000000"/>
                <w:spacing w:val="-2"/>
                <w:w w:val="112"/>
                <w:sz w:val="24"/>
                <w:szCs w:val="24"/>
              </w:rPr>
              <w:t>у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t>чебник, с. 44-45; тет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2"/>
                <w:sz w:val="24"/>
                <w:szCs w:val="24"/>
              </w:rPr>
              <w:t xml:space="preserve">радь-практикум, с.10-11,14-15, </w:t>
            </w:r>
            <w:r w:rsidRPr="00791C59">
              <w:rPr>
                <w:rFonts w:ascii="Times New Roman" w:hAnsi="Times New Roman" w:cs="Times New Roman"/>
                <w:bCs/>
                <w:i/>
                <w:color w:val="000000"/>
                <w:w w:val="112"/>
                <w:sz w:val="24"/>
                <w:szCs w:val="24"/>
              </w:rPr>
              <w:t xml:space="preserve">практические работы </w:t>
            </w:r>
            <w:r w:rsidRPr="00791C59">
              <w:rPr>
                <w:rFonts w:ascii="Times New Roman" w:hAnsi="Times New Roman" w:cs="Times New Roman"/>
                <w:bCs/>
                <w:i/>
                <w:color w:val="000000"/>
                <w:spacing w:val="-1"/>
                <w:w w:val="112"/>
                <w:sz w:val="24"/>
                <w:szCs w:val="24"/>
              </w:rPr>
              <w:t>«Полярная съёмка местности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>»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 xml:space="preserve">Использовать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1"/>
                <w:sz w:val="24"/>
                <w:szCs w:val="24"/>
              </w:rPr>
              <w:t xml:space="preserve">оборудование    для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  <w:t>глазомерной съёмки.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5"/>
                <w:w w:val="111"/>
                <w:sz w:val="24"/>
                <w:szCs w:val="24"/>
              </w:rPr>
              <w:t xml:space="preserve">Составлять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1"/>
                <w:sz w:val="24"/>
                <w:szCs w:val="24"/>
              </w:rPr>
              <w:t>простейший   план  не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1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1"/>
                <w:sz w:val="24"/>
                <w:szCs w:val="24"/>
              </w:rPr>
              <w:t>большого участка местности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Отличия карты от плана.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t>Чтение карты, определе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ние местоположения объ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 xml:space="preserve">ектов, абсолютных высот.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>Разнообразие карт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 xml:space="preserve">Урок 17.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3"/>
                <w:sz w:val="24"/>
                <w:szCs w:val="24"/>
              </w:rPr>
              <w:t>Географические карты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14"/>
                <w:sz w:val="24"/>
                <w:szCs w:val="24"/>
              </w:rPr>
              <w:t xml:space="preserve">Отличия карты от плана. Виды карт.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t>Способы изображений на картах. Ис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4"/>
                <w:sz w:val="24"/>
                <w:szCs w:val="24"/>
              </w:rPr>
              <w:t>кажения на картах.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t>учебник, с. 46-47;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4"/>
                <w:sz w:val="24"/>
                <w:szCs w:val="24"/>
              </w:rPr>
              <w:t xml:space="preserve">лас, с. 6-9, 12-13, 26-27, 29, 33,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44-45;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t>электронное при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4"/>
                <w:sz w:val="24"/>
                <w:szCs w:val="24"/>
              </w:rPr>
              <w:softHyphen/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  <w:sz w:val="24"/>
                <w:szCs w:val="24"/>
              </w:rPr>
              <w:t xml:space="preserve">Читать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карты   различных   видов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на основе анализа легенды.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9"/>
                <w:w w:val="110"/>
                <w:sz w:val="24"/>
                <w:szCs w:val="24"/>
              </w:rPr>
              <w:t xml:space="preserve">Определять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0"/>
                <w:sz w:val="24"/>
                <w:szCs w:val="24"/>
              </w:rPr>
              <w:t>зависимость    подроб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ности карты от её масштаба.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7"/>
                <w:w w:val="110"/>
                <w:sz w:val="24"/>
                <w:szCs w:val="24"/>
              </w:rPr>
              <w:t xml:space="preserve">Сопоставлять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0"/>
                <w:sz w:val="24"/>
                <w:szCs w:val="24"/>
              </w:rPr>
              <w:t>карты разного содер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жания,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на них географи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>ческие объекты.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0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0"/>
                <w:sz w:val="24"/>
                <w:szCs w:val="24"/>
              </w:rPr>
              <w:t>глобус  и  карту  полу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шарий для выявления искажений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>в изображении объектов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>Градусная сетка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 xml:space="preserve">Урок 18.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03"/>
                <w:sz w:val="24"/>
                <w:szCs w:val="24"/>
              </w:rPr>
              <w:t>Параллели и меридианы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Понятия «параллели» и «меридианы».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>Экватор и начальный меридиан. Ис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пользование параллелей и меридианов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 xml:space="preserve">для определения координат точек.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08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>учебник, с. 48-49;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  <w:t xml:space="preserve">лас, с. 6-7, 10-11; контурные карты, с. 4-5 (№ 1-3); электронное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4"/>
                <w:w w:val="108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8"/>
                <w:sz w:val="24"/>
                <w:szCs w:val="24"/>
              </w:rPr>
              <w:t>глобус и карты для вы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явления особенностей изображения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 xml:space="preserve">параллелей и меридианов.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 xml:space="preserve">Показывать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8"/>
                <w:sz w:val="24"/>
                <w:szCs w:val="24"/>
              </w:rPr>
              <w:t>на глобусе и картах эк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>ватор, параллели, меридианы, на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чальный меридиан, географические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08"/>
                <w:sz w:val="24"/>
                <w:szCs w:val="24"/>
              </w:rPr>
              <w:t>полюсы.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>п</w:t>
            </w:r>
            <w:proofErr w:type="spellEnd"/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 xml:space="preserve"> о картам стороны го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ризонта и направления движения,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>объяснять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t xml:space="preserve"> назначение сетки парал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8"/>
                <w:sz w:val="24"/>
                <w:szCs w:val="24"/>
              </w:rPr>
              <w:t>лелей и меридианов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Градусная сетка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>Урок 19. Географические координаты.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10"/>
              <w:jc w:val="both"/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>Географическая широта и географи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softHyphen/>
              <w:t>ческая долгота, способы их определе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6"/>
                <w:sz w:val="24"/>
                <w:szCs w:val="24"/>
              </w:rPr>
              <w:t xml:space="preserve">ния.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6"/>
                <w:sz w:val="24"/>
                <w:szCs w:val="24"/>
              </w:rPr>
              <w:lastRenderedPageBreak/>
              <w:t>Измерение расстояний с по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t xml:space="preserve">мощью градусной сетки.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8"/>
                <w:w w:val="116"/>
                <w:sz w:val="24"/>
                <w:szCs w:val="24"/>
              </w:rPr>
              <w:t xml:space="preserve">Ресурсы,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учебник, с. 50-51;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атлас, с. 6-7, 10-11; контурные кар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>ты, с. 4-5 (№ 1, 4-5); элект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ронное приложение к учебнику, 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Определять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по картам географичес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  <w:t>кую широту и географическую дол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>готу объектов.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объекты на карте и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lastRenderedPageBreak/>
              <w:t>глобу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t xml:space="preserve">се по географическим координатам.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Сравнивать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местоположение объек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  <w:t>тов с разными географическими ко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>ординатами.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Определять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 расстояния с помощью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t>градусной сетки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8"/>
                <w:sz w:val="24"/>
                <w:szCs w:val="24"/>
              </w:rPr>
              <w:lastRenderedPageBreak/>
              <w:t xml:space="preserve">Картографический    метод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8"/>
                <w:sz w:val="24"/>
                <w:szCs w:val="24"/>
              </w:rPr>
              <w:t>географии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>Урок 20. Географические информаци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6"/>
                <w:sz w:val="24"/>
                <w:szCs w:val="24"/>
              </w:rPr>
              <w:t>онные системы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t>Понятие о ГИС. Возможности современ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softHyphen/>
              <w:t xml:space="preserve">ных ГИС и их практическое применение.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0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учебник, с. 52-53. 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6"/>
                <w:sz w:val="24"/>
                <w:szCs w:val="24"/>
              </w:rPr>
              <w:t>Урок 21. Обобщающий урок по теме «Изображения земной поверхности и их использование»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w w:val="106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учебник, с. 54; атлас;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Возможно несколько вариантов проведения обобщающего урока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6"/>
                <w:sz w:val="24"/>
                <w:szCs w:val="24"/>
              </w:rPr>
              <w:t>: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4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t>— подготовленное обсуждение проб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лем, предлагаемых в рубрике «Под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softHyphen/>
              <w:t>ведём итоги», учебник, с. 56;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6"/>
                <w:sz w:val="24"/>
                <w:szCs w:val="24"/>
              </w:rPr>
              <w:t>— выполнение вариантов контроль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ной работы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6"/>
                <w:sz w:val="24"/>
                <w:szCs w:val="24"/>
              </w:rPr>
              <w:t>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— выполнение практической рабо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softHyphen/>
              <w:t>ты «Составление маршрута путешествия»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Земля- планета Солнечной системы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>Земля — планета Солнеч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ной системы. Форма и раз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  <w:t>меры Земли, их географи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t>ческие следствия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3"/>
                <w:sz w:val="24"/>
                <w:szCs w:val="24"/>
              </w:rPr>
              <w:t>Урок 22. Земля в Солнечной системе.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3"/>
                <w:sz w:val="24"/>
                <w:szCs w:val="24"/>
              </w:rPr>
              <w:t xml:space="preserve">Состав Солнечной системы. Система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2"/>
                <w:w w:val="113"/>
                <w:sz w:val="24"/>
                <w:szCs w:val="24"/>
              </w:rPr>
              <w:t>«Земля — Луна». Географические след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2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3"/>
                <w:sz w:val="24"/>
                <w:szCs w:val="24"/>
              </w:rPr>
              <w:t>ствия формы и размеров Земли. Уни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t xml:space="preserve">кальность планеты Земля. </w:t>
            </w: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12"/>
                <w:w w:val="113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2"/>
                <w:w w:val="113"/>
                <w:sz w:val="24"/>
                <w:szCs w:val="24"/>
              </w:rPr>
              <w:t xml:space="preserve">учебник, с.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1"/>
                <w:w w:val="113"/>
                <w:sz w:val="24"/>
                <w:szCs w:val="24"/>
              </w:rPr>
              <w:t xml:space="preserve">56—57;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t xml:space="preserve">атлас, с. 14-15;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3"/>
                <w:sz w:val="24"/>
                <w:szCs w:val="24"/>
              </w:rPr>
              <w:t>электронное приложение к учеб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0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1"/>
                <w:w w:val="113"/>
                <w:sz w:val="24"/>
                <w:szCs w:val="24"/>
              </w:rPr>
              <w:t>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9"/>
                <w:sz w:val="24"/>
                <w:szCs w:val="24"/>
              </w:rPr>
              <w:t xml:space="preserve">        иллюстративно- с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 xml:space="preserve">правочный материал и сравнивать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09"/>
                <w:sz w:val="24"/>
                <w:szCs w:val="24"/>
              </w:rPr>
              <w:t>планеты Солнечной системы по раз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7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ным параметрам.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   «космический   адрес»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планеты Земля.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 схему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9"/>
                <w:sz w:val="24"/>
                <w:szCs w:val="24"/>
              </w:rPr>
              <w:t>«Географические следствия разме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ров и формы Земли».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109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 xml:space="preserve"> информацию (в Интерне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те и других источниках)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подго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9"/>
                <w:sz w:val="24"/>
                <w:szCs w:val="24"/>
              </w:rPr>
              <w:t>тавливать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 xml:space="preserve">     сообщение     на     тему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«Представления о форме и разме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softHyphen/>
              <w:t>рах Земли в древности»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t>Движения   Земли,   их  гео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7"/>
                <w:sz w:val="24"/>
                <w:szCs w:val="24"/>
              </w:rPr>
              <w:t>графические следствия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>Урок 23. Осевое вращение Земли.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09"/>
                <w:sz w:val="24"/>
                <w:szCs w:val="24"/>
              </w:rPr>
              <w:t>Вращение Земли вокруг своей оси. Гео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6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графические следствия осевого враще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ния. Сутки и часовые пояса.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Cs/>
                <w:i/>
                <w:iCs/>
                <w:color w:val="000000"/>
                <w:spacing w:val="-1"/>
                <w:w w:val="109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учебник, с. 58-59; ат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лас, с. 14-17; контурные карты, с. 8-9; электронное приложение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</w:rPr>
              <w:t>Наблюдать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  действующую   модель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(т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еллурий, электронная модель)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движений Земли и описывать осо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бенности вращения Земли вокруг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5"/>
                <w:w w:val="110"/>
                <w:sz w:val="24"/>
                <w:szCs w:val="24"/>
              </w:rPr>
              <w:t>своей оси.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зависимость продолжи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t>тельности суток от скорости вра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щения Земли вокруг своей оси.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Решать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lastRenderedPageBreak/>
              <w:t>познавательные и практи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>ческие задачи на определение раз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softHyphen/>
              <w:t xml:space="preserve">ницы во времени часовых поясов.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и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схему 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t>«Географические следствия враще</w:t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>ния Земли вокруг своей оси»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lastRenderedPageBreak/>
              <w:t>Движения Земли, их гео</w:t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9"/>
                <w:sz w:val="24"/>
                <w:szCs w:val="24"/>
              </w:rPr>
              <w:t>графические следствия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8"/>
                <w:w w:val="119"/>
                <w:sz w:val="24"/>
                <w:szCs w:val="24"/>
              </w:rPr>
              <w:t xml:space="preserve">Урок 24. Орбитальное движение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9"/>
                <w:sz w:val="24"/>
                <w:szCs w:val="24"/>
              </w:rPr>
              <w:t>Земли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 xml:space="preserve">Движение Земли по орбите и смена времён года. Тропики и Полярные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  <w:t xml:space="preserve">круги. Пояса освещённости.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4"/>
                <w:w w:val="119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  <w:t xml:space="preserve">учебник, с. 60-61; атлас, с. 14-15; </w:t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  <w:sz w:val="24"/>
                <w:szCs w:val="24"/>
              </w:rPr>
              <w:t>Наблюдать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 действующую модель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(теллурий, электронная модель) дви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  <w:t xml:space="preserve">жений Земли и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2"/>
                <w:sz w:val="24"/>
                <w:szCs w:val="24"/>
              </w:rPr>
              <w:t>описывать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 xml:space="preserve"> особен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ности движения Земли по орбите.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схему орбитального движения Земли и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объяснять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смену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>времён года.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на схемах и картах тро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пики, полярные круги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>Влияние  космоса  на  Зем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лю и жизнь людей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5"/>
                <w:sz w:val="24"/>
                <w:szCs w:val="24"/>
              </w:rPr>
              <w:t xml:space="preserve">Урок 25. Влияние космоса на Землю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5"/>
                <w:sz w:val="24"/>
                <w:szCs w:val="24"/>
              </w:rPr>
              <w:t>и жизнь людей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 xml:space="preserve">Солнечная активность и жизнь людей.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>Метеоры и метеориты. Кометы, их осо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5"/>
                <w:sz w:val="24"/>
                <w:szCs w:val="24"/>
              </w:rPr>
              <w:t>бенности.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учебник, с. 62-63; ат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лас, с. 14-15;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электронное при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Составлять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описания происшествий на Земле, обусловленных космичес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  <w:t xml:space="preserve">кими процессами и явлениями.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Находить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дополнительные сведения о процессах и явлениях, вызванных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воздействием ближнего космоса на Землю, о проблемах, с которыми мо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softHyphen/>
              <w:t xml:space="preserve">жет столкнуться человечество при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освоении космического пространства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Урок 26. Обобщающий урок по теме «Земля — планета Солнечной систе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13"/>
                <w:w w:val="114"/>
                <w:sz w:val="24"/>
                <w:szCs w:val="24"/>
              </w:rPr>
              <w:t>мы»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4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учебник, с. 64; атлас,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с. 14-17; 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 xml:space="preserve">Возможно несколько вариантов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проведения обобщающего урока (по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t>выбору учителя):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>— подготовленное обсуждение проб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>лем, предлагаемых в рубрике «Под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ведём итоги», учебник, с. 64;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t>— выполнение вариантов контроль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3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ной работы</w:t>
            </w:r>
          </w:p>
        </w:tc>
      </w:tr>
      <w:tr w:rsidR="00106736" w:rsidRPr="00791C59" w:rsidTr="00106736">
        <w:tc>
          <w:tcPr>
            <w:tcW w:w="10406" w:type="dxa"/>
            <w:gridSpan w:val="3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Литосфера - каменная оболочка Земли 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Земли, методы его изучения. Горные породы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Уроки 27-28. Строение Земли. Горные породы.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Оболочечное строение планеты: ядро, мантия, земная кора. Главный метод изучения глубин Земли. Классификация горных пород по происхождению. Образование магматических,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осадочных и метаморфических горных пород, их свойства. Полезные ископаемые.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по определению горных пород по их свойствам.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учебник, с.66-67, атлас, с.20-21,24-25; практическая работа «Определение горных пород по их свойствам»;</w:t>
            </w:r>
            <w:r w:rsidRPr="00791C59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 электронное приложение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1"/>
                <w:sz w:val="24"/>
                <w:szCs w:val="24"/>
              </w:rPr>
              <w:lastRenderedPageBreak/>
              <w:t>Описывать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 xml:space="preserve"> модель строения Земли.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особенности внутренних оболочек Земли на основе анализа иллюстраций,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сравнивать</w:t>
            </w:r>
            <w:r w:rsidRPr="00791C59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оболочки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>между собой.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 xml:space="preserve">Сравнивать 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свойства </w:t>
            </w:r>
            <w:proofErr w:type="spellStart"/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lastRenderedPageBreak/>
              <w:t>горныхпород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>различного</w:t>
            </w:r>
            <w:proofErr w:type="spellEnd"/>
            <w:r w:rsidRPr="00791C59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 xml:space="preserve"> происхождения.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Овладевать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простейшими навыками определения горных пород (в том числе полезных ископаемых) по их свойствам.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Анализироват</w:t>
            </w:r>
            <w:r w:rsidRPr="00791C59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ь схему преобразования горных пород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Земная кора и литосфера. Состав земной коры, ее строение под материками и океанами. Литосферные плиты, их движение</w:t>
            </w: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3"/>
                <w:w w:val="115"/>
                <w:sz w:val="24"/>
                <w:szCs w:val="24"/>
              </w:rPr>
              <w:t>Урок 29. Земная кора и литосфера.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>Строение континентальной и океанической земной коры. Литосфера, её со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отношение с земной корой. Литосфер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  <w:t xml:space="preserve">ные плиты и их взаимодействие.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учебник, с. 68-69; ат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лас, с. 20-21;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5"/>
                <w:sz w:val="24"/>
                <w:szCs w:val="24"/>
              </w:rPr>
              <w:t>электронное приложение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Анализировать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схемы (модели) строения земной коры и литосферы.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Сравнивать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океанический и континентальный типы земной коры.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Устанавливать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по иллюстрациям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и картам границы столкновения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и расхождения литосферных плит, </w:t>
            </w: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6"/>
                <w:sz w:val="24"/>
                <w:szCs w:val="24"/>
              </w:rPr>
              <w:t>выявлять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 процессы, сопровождаю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щие взаимодействие литосферных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плит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Рельеф Земли. Основные 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формы рельефа суши и дна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>Мирового океана. Разли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чия гор и равнин по высо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те. Описание рельефа тер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ритории по карте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Урок 30.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Рельеф Земли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t>Понятие о рельефе. Планетарные фор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t>мы рельефа. Равнины и горы матери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 xml:space="preserve">ков, их различия по высоте. Рельеф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  <w:t xml:space="preserve">дна океанов. Определение по картам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>крупных форм рельефа.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5"/>
                <w:w w:val="119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>учебник, с. 70-71; ат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 xml:space="preserve">лас, с. 6-9, 18-21, 26-27; контурные карты, с. 10-11 (№ 1-3, 5);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>электронное прило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Выполнять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 xml:space="preserve">практические работы по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определению на картах  средней и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6"/>
                <w:sz w:val="24"/>
                <w:szCs w:val="24"/>
              </w:rPr>
              <w:t xml:space="preserve">максимальной абсолютной высоты.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Определять    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 xml:space="preserve">по     географическим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картам количественные  и  качест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>венные   характеристики   крупней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ших гор и равнин, особенности их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 xml:space="preserve">географического положения.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Выявлять  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>особенности   изображе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>ния на картах крупных форм рель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ефа дна Океана и </w:t>
            </w:r>
            <w:r w:rsidRPr="00791C59">
              <w:rPr>
                <w:rFonts w:ascii="Times New Roman" w:hAnsi="Times New Roman" w:cs="Times New Roman"/>
                <w:b/>
                <w:color w:val="000000"/>
                <w:w w:val="116"/>
                <w:sz w:val="24"/>
                <w:szCs w:val="24"/>
              </w:rPr>
              <w:t>показывать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 их.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16"/>
                <w:sz w:val="24"/>
                <w:szCs w:val="24"/>
              </w:rPr>
              <w:t xml:space="preserve">Сопоставлять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>расположение круп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ных   форм   рельефа   дна   океанов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с границами литосферных плит. 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6"/>
                <w:w w:val="116"/>
                <w:sz w:val="24"/>
                <w:szCs w:val="24"/>
              </w:rPr>
              <w:t xml:space="preserve">Выявлять 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закономерности в разме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щении    крупных    форм    рельефа 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в зависимости от характера взаи</w:t>
            </w:r>
            <w:r w:rsidRPr="00791C59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>модействия литосферных плит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6"/>
                <w:w w:val="118"/>
                <w:sz w:val="24"/>
                <w:szCs w:val="24"/>
              </w:rPr>
              <w:t>Землетрясения и вулка</w:t>
            </w:r>
            <w:r w:rsidRPr="00791C59">
              <w:rPr>
                <w:rFonts w:ascii="Times New Roman" w:hAnsi="Times New Roman" w:cs="Times New Roman"/>
                <w:color w:val="000000"/>
                <w:spacing w:val="-6"/>
                <w:w w:val="11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8"/>
                <w:sz w:val="24"/>
                <w:szCs w:val="24"/>
              </w:rPr>
              <w:t xml:space="preserve">низм, 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8"/>
                <w:sz w:val="24"/>
                <w:szCs w:val="24"/>
              </w:rPr>
              <w:lastRenderedPageBreak/>
              <w:t>обеспечение безо</w:t>
            </w:r>
            <w:r w:rsidRPr="00791C59">
              <w:rPr>
                <w:rFonts w:ascii="Times New Roman" w:hAnsi="Times New Roman" w:cs="Times New Roman"/>
                <w:color w:val="000000"/>
                <w:spacing w:val="-8"/>
                <w:w w:val="11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8"/>
                <w:sz w:val="24"/>
                <w:szCs w:val="24"/>
              </w:rPr>
              <w:t>пасности населения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  <w:lastRenderedPageBreak/>
              <w:t>Урок 31. Внутренние силы Земли.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lastRenderedPageBreak/>
              <w:t>Образование гор. Вулканизм и земле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трясения, их последствия.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4"/>
                <w:w w:val="117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учебник, с. 72-73;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атлас, с. 8-9, 20-23; контурные карты, с. 10-11 (№ 4), с. 24-25 (№ 3); </w:t>
            </w:r>
            <w:r w:rsidRPr="00791C59">
              <w:rPr>
                <w:rFonts w:ascii="Times New Roman" w:hAnsi="Times New Roman" w:cs="Times New Roman"/>
                <w:color w:val="000000"/>
                <w:spacing w:val="-12"/>
                <w:w w:val="117"/>
                <w:sz w:val="24"/>
                <w:szCs w:val="24"/>
              </w:rPr>
              <w:t xml:space="preserve">электронное приложение к </w:t>
            </w:r>
            <w:r w:rsidRPr="00791C59">
              <w:rPr>
                <w:rFonts w:ascii="Times New Roman" w:hAnsi="Times New Roman" w:cs="Times New Roman"/>
                <w:color w:val="000000"/>
                <w:spacing w:val="-15"/>
                <w:w w:val="117"/>
                <w:sz w:val="24"/>
                <w:szCs w:val="24"/>
              </w:rPr>
              <w:t>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4" w:right="-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14"/>
                <w:sz w:val="24"/>
                <w:szCs w:val="24"/>
              </w:rPr>
              <w:lastRenderedPageBreak/>
              <w:t xml:space="preserve">Выявлять </w:t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t>при сопоставлении геогра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фических карт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lastRenderedPageBreak/>
              <w:t>закономерности распространения землетрясений и вул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>канизма.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14"/>
                <w:sz w:val="24"/>
                <w:szCs w:val="24"/>
              </w:rPr>
              <w:t xml:space="preserve">Устанавливать </w:t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t>с помощью географи</w:t>
            </w:r>
            <w:r w:rsidRPr="00791C59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t>ческих  карт  главные  пояса земле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4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трясений и вулканизма Земли.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14"/>
                <w:sz w:val="24"/>
                <w:szCs w:val="24"/>
              </w:rPr>
              <w:t xml:space="preserve">Наносить 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на контурную карту вул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softHyphen/>
              <w:t>каны, пояса землетрясений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lastRenderedPageBreak/>
              <w:t>Внешние процессы, изменя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ющие земную поверхность. Преобразование рельефа,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>антропогенные формы рель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9"/>
                <w:w w:val="108"/>
                <w:sz w:val="24"/>
                <w:szCs w:val="24"/>
              </w:rPr>
              <w:t>ефа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>Уроки 32-33.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Внешние силы как раз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softHyphen/>
              <w:t>рушители и созидатели рельефа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Выветривание, его зависимость от ус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>ловий природной среды. Разрушитель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ная и созидательная деятельность те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 xml:space="preserve">кучих вод, ледников, ветра, подземных вод. Деятельность человека и рельеф.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учебник, с. 74-77; ат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 xml:space="preserve">лас, с. 8-9; 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электронное при</w:t>
            </w:r>
            <w:r w:rsidRPr="00791C59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tabs>
                <w:tab w:val="left" w:pos="22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</w:rPr>
              <w:t xml:space="preserve">Составлять и анализировать </w:t>
            </w:r>
            <w:r w:rsidRPr="00791C59"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схему,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 xml:space="preserve">демонстрирующую соотношение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 xml:space="preserve">внешних сил и формирующихся под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их воздействием форм рельефа.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.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br/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0"/>
                <w:sz w:val="24"/>
                <w:szCs w:val="24"/>
              </w:rPr>
              <w:t xml:space="preserve">Сравнивать   </w:t>
            </w:r>
            <w:r w:rsidRPr="00791C59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>антропогенные   и   при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родные формы рельефа </w:t>
            </w:r>
            <w:proofErr w:type="gramStart"/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по</w:t>
            </w:r>
            <w:proofErr w:type="gramEnd"/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</w:t>
            </w:r>
            <w:proofErr w:type="gramStart"/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размерам</w:t>
            </w:r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и</w:t>
            </w:r>
            <w:proofErr w:type="gramEnd"/>
            <w:r w:rsidRPr="00791C59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 xml:space="preserve"> внешнему виду.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0"/>
                <w:sz w:val="24"/>
                <w:szCs w:val="24"/>
              </w:rPr>
              <w:t xml:space="preserve">Находить 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дополнительную информа</w:t>
            </w:r>
            <w:r w:rsidRPr="00791C59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цию (в Интернете, других источни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  <w:t>ках) о влиянии оврагов на хозяй</w:t>
            </w:r>
            <w:r w:rsidRPr="00791C59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ственную деятельность людей, способах борьбы с их образованием</w:t>
            </w:r>
          </w:p>
        </w:tc>
      </w:tr>
      <w:tr w:rsidR="00106736" w:rsidRPr="00791C59" w:rsidTr="00106736">
        <w:tc>
          <w:tcPr>
            <w:tcW w:w="2788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Человек и литосфера. Воз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действие хозяйственной де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>ятельности на литосферу</w:t>
            </w:r>
          </w:p>
          <w:p w:rsidR="00106736" w:rsidRPr="00791C59" w:rsidRDefault="00106736" w:rsidP="00791C5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Урок 34.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мир камня. Обоб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щение по теме «Литосфера — каменная </w:t>
            </w:r>
            <w:r w:rsidRPr="00791C5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оболочка Земли»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Строительные материалы. Драгоценные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и поделочные камни. Полезные ископа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емые. Охрана литосферы. 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i/>
                <w:iCs/>
                <w:color w:val="000000"/>
                <w:w w:val="112"/>
                <w:sz w:val="24"/>
                <w:szCs w:val="24"/>
              </w:rPr>
              <w:t xml:space="preserve">Ресурсы урока: 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учебник, с. 78-80; ат</w:t>
            </w:r>
            <w:r w:rsidRPr="00791C59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 xml:space="preserve">лас, с. 6-11, 18-25; контурные карты, с. 23-24 (№ 4); практическая работа «Построение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профиля рельефа»; электронное приложение 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Предлагается несколько вариантов 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проведения обобщения по теме «Ли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тосфера — каменная оболочка Зем</w:t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ли» (по выбору учителя):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14"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t>— подготовленное обсуждение проб</w:t>
            </w:r>
            <w:r w:rsidRPr="00791C59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лем, предлагаемых в рубрике «Под</w:t>
            </w: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softHyphen/>
              <w:t>ведём итоги», Учебник, с. 80;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29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— выполнение вариантов контроль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ной работы</w:t>
            </w:r>
            <w:r w:rsidRPr="00791C59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;</w:t>
            </w:r>
          </w:p>
          <w:p w:rsidR="00106736" w:rsidRPr="00791C59" w:rsidRDefault="00106736" w:rsidP="00791C59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— выполнение практической работы </w:t>
            </w:r>
            <w:r w:rsidRPr="00791C59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«Построение профиля рельефа»</w:t>
            </w:r>
          </w:p>
        </w:tc>
      </w:tr>
    </w:tbl>
    <w:p w:rsidR="00106736" w:rsidRDefault="00106736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1C59" w:rsidRDefault="00791C59" w:rsidP="00791C59">
      <w:pPr>
        <w:pStyle w:val="a4"/>
        <w:spacing w:after="0" w:line="360" w:lineRule="auto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06736" w:rsidRPr="00791C59" w:rsidRDefault="00106736" w:rsidP="00791C5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lastRenderedPageBreak/>
        <w:t>5. Планируемые результаты освоения учебного предмета и система их оценки".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 результате изучения курса «География. Начальный курс» ученик должен: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значение географической науки в жизни общества и повседневной жизни людей,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результаты и значение выдающихся географических открытий и путешествий,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основные источники географической информации,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методы изучения Земли,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географические следствия движения Земли вокруг своей оси, Солнца,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различия между планом местности, картой, глобусом,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современные способы создания карт, 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как происходило освоение территории Земли, росла численность населения Земли, произошли основные расы,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состав, строение оболочек Земли, основные географические явления, происходящие в них,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изменения, происходящие в оболочках Земли под влиянием деятельности человека,</w:t>
      </w:r>
    </w:p>
    <w:p w:rsidR="00106736" w:rsidRPr="00791C59" w:rsidRDefault="00106736" w:rsidP="00791C5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географическую номенклатуру, выделенную в учебнике жирным шрифтом.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791C59">
        <w:rPr>
          <w:rFonts w:ascii="Times New Roman" w:hAnsi="Times New Roman" w:cs="Times New Roman"/>
          <w:sz w:val="24"/>
          <w:szCs w:val="24"/>
        </w:rPr>
        <w:t>: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показывать по физической карте полушарий, физической карте России, политической карте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мира, карте Океанов, глобусу географические объекты,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обозначать и надписывать их на контурной карте,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давать описания существенных признаков географических объектов и явлений,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находить и анализировать географическую информацию, полученную из карт, плана, СМИ, Интернета,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приводить примеры: развития представлений человека о Земле, крупнейших географических объектов на Земле, в России, своей местности, адаптации человека и его хозяйственной деятельности к условиям окружающей среды, влияния природы на формирования культуры</w:t>
      </w:r>
      <w:proofErr w:type="gramStart"/>
      <w:r w:rsidRPr="00791C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источников загрязнения геосфер, использования и охраны природных ресурсов,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составлять простейшие схемы природных процессов и их взаимосвязи,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описание образа природных объектов,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описание природных объектов по типовому плану,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описание природных явлений и процессов по картам, наблюдениям, статистическим показателям, 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определять на местности, плане, на карте </w:t>
      </w:r>
      <w:proofErr w:type="spellStart"/>
      <w:r w:rsidRPr="00791C59">
        <w:rPr>
          <w:rFonts w:ascii="Times New Roman" w:hAnsi="Times New Roman"/>
          <w:sz w:val="24"/>
          <w:szCs w:val="24"/>
        </w:rPr>
        <w:t>растояния</w:t>
      </w:r>
      <w:proofErr w:type="spellEnd"/>
      <w:r w:rsidRPr="00791C59">
        <w:rPr>
          <w:rFonts w:ascii="Times New Roman" w:hAnsi="Times New Roman"/>
          <w:sz w:val="24"/>
          <w:szCs w:val="24"/>
        </w:rPr>
        <w:t>, направления, высоты, географические координаты и местоположение объектов, виды горных поро</w:t>
      </w:r>
      <w:proofErr w:type="gramStart"/>
      <w:r w:rsidRPr="00791C59">
        <w:rPr>
          <w:rFonts w:ascii="Times New Roman" w:hAnsi="Times New Roman"/>
          <w:sz w:val="24"/>
          <w:szCs w:val="24"/>
        </w:rPr>
        <w:t>д(</w:t>
      </w:r>
      <w:proofErr w:type="gramEnd"/>
      <w:r w:rsidRPr="00791C59">
        <w:rPr>
          <w:rFonts w:ascii="Times New Roman" w:hAnsi="Times New Roman"/>
          <w:sz w:val="24"/>
          <w:szCs w:val="24"/>
        </w:rPr>
        <w:t>в Коллекциях),</w:t>
      </w:r>
    </w:p>
    <w:p w:rsidR="00106736" w:rsidRPr="00791C59" w:rsidRDefault="00106736" w:rsidP="00791C59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применять приборы и инструменты для определения </w:t>
      </w:r>
      <w:proofErr w:type="gramStart"/>
      <w:r w:rsidRPr="00791C59">
        <w:rPr>
          <w:rFonts w:ascii="Times New Roman" w:hAnsi="Times New Roman"/>
          <w:sz w:val="24"/>
          <w:szCs w:val="24"/>
        </w:rPr>
        <w:t>количественных</w:t>
      </w:r>
      <w:proofErr w:type="gramEnd"/>
      <w:r w:rsidRPr="00791C59">
        <w:rPr>
          <w:rFonts w:ascii="Times New Roman" w:hAnsi="Times New Roman"/>
          <w:sz w:val="24"/>
          <w:szCs w:val="24"/>
        </w:rPr>
        <w:t xml:space="preserve"> и качественных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характеристик компонентов природы,</w:t>
      </w:r>
    </w:p>
    <w:p w:rsidR="00106736" w:rsidRPr="00791C59" w:rsidRDefault="00106736" w:rsidP="00791C59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lastRenderedPageBreak/>
        <w:t xml:space="preserve">представлять результаты измерений в разной форме, </w:t>
      </w:r>
    </w:p>
    <w:p w:rsidR="00106736" w:rsidRPr="00791C59" w:rsidRDefault="00106736" w:rsidP="00791C59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для ориентирования на местности, проведения съемок участков местности, чтения карт различного содержания, учета фенологических изменений в природе, в своей местности, чтения карт различного содержания, проведения простейших наблюдений за географическими объектами, определения комфортных и дискомфортных параметров природных компонентов своей местности с помощью приборов и субъективных ощущений, решения практических задач по определению качества окружающей среды, использованию, сохранению и улучшению, принятию необходимых мер в случае стихийных бедствий и техногенных катастроф, самостоятельного поиска географической информации на местности из различных источников.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Оценивать:</w:t>
      </w:r>
      <w:r w:rsidRPr="00791C59">
        <w:rPr>
          <w:rFonts w:ascii="Times New Roman" w:hAnsi="Times New Roman" w:cs="Times New Roman"/>
          <w:sz w:val="24"/>
          <w:szCs w:val="24"/>
        </w:rPr>
        <w:t xml:space="preserve"> Роль географической науки в жизни общества, каждого человека и себя лично, универсальное значение природы</w:t>
      </w: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91C59">
        <w:rPr>
          <w:rFonts w:ascii="Times New Roman" w:hAnsi="Times New Roman"/>
          <w:b/>
          <w:sz w:val="24"/>
          <w:szCs w:val="24"/>
        </w:rPr>
        <w:t>Критерии и нормы оценки знаний, умений и навыков обучающихся применительно к различным формам контроля знаний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Результатом проверки уровня усвоения учебного материала является отметка. При оценке знаний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учащихся предполагается обращать внимание на правильность, осознанность, логичность и доказательность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 изложении материала, точность использования географической терминологии, самостоятельность ответа.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Оценка знаний предполагает учёт индивидуальных особенностей учащихся, дифференцированный подход к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организации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Устный ответ.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</w:t>
      </w:r>
      <w:r w:rsidRPr="00791C59">
        <w:rPr>
          <w:rFonts w:ascii="Times New Roman" w:hAnsi="Times New Roman" w:cs="Times New Roman"/>
          <w:sz w:val="24"/>
          <w:szCs w:val="24"/>
        </w:rPr>
        <w:lastRenderedPageBreak/>
        <w:t>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Ответ самостоятельный;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Наличие неточностей в изложении географического материала;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 сделанные пропуски;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 явлений;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9. Понимание основных географических взаимосвязей;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10. Знание карты и умение ей пользоваться;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lastRenderedPageBreak/>
        <w:t>11. При решении географических задач сделаны второстепенные ошибки.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Материал излагает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>, фрагментарно, не всегда последовательно;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3. Показывает недостаточную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11. Знание карты недостаточное, показ на ней сбивчивый;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Не усвоил и не раскрыл основное содержание материала;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2. Не делает выводов и обобщений.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Не знает и не понимает значительную или основную часть программного материала в пределах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поставленных вопросов;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Имеет слабо сформированные и неполные знания и не умеет применять их к решению конкретных вопросов и задач по образцу;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При ответе (на один вопрос) допускает более двух грубых ошибок, которые не может исправить даже при помощи учителя.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Имеются грубые ошибки в использовании карты.</w:t>
      </w:r>
    </w:p>
    <w:p w:rsidR="00106736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C83883" w:rsidRPr="00791C59" w:rsidRDefault="00C83883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lastRenderedPageBreak/>
        <w:t>Оценка проверочных работ.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выполнил работу без ошибок и недочетов;</w:t>
      </w:r>
    </w:p>
    <w:p w:rsidR="00106736" w:rsidRPr="00791C59" w:rsidRDefault="00106736" w:rsidP="00791C59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допустил не более одного недочета.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 выполнил работу полностью, но допустил в ней:</w:t>
      </w:r>
    </w:p>
    <w:p w:rsidR="00106736" w:rsidRPr="00791C59" w:rsidRDefault="00106736" w:rsidP="00791C5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не более одной негрубой ошибки и одного недочета;</w:t>
      </w:r>
    </w:p>
    <w:p w:rsidR="00106736" w:rsidRPr="00791C59" w:rsidRDefault="00106736" w:rsidP="00791C59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не более двух недочетов.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половины работы или допустил: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не более двух грубых ошибок;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не более одной грубой и одной негрубой ошибки и одного недочета;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не более двух-трех негрубых ошибок;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одной негрубой ошибки и трех недочетов;</w:t>
      </w:r>
    </w:p>
    <w:p w:rsidR="00106736" w:rsidRPr="00791C59" w:rsidRDefault="00106736" w:rsidP="00791C59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106736" w:rsidRPr="00791C59" w:rsidRDefault="00106736" w:rsidP="00791C5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</w:t>
      </w:r>
      <w:proofErr w:type="gramStart"/>
      <w:r w:rsidRPr="00791C59">
        <w:rPr>
          <w:rFonts w:ascii="Times New Roman" w:hAnsi="Times New Roman"/>
          <w:sz w:val="24"/>
          <w:szCs w:val="24"/>
        </w:rPr>
        <w:t>выставлена</w:t>
      </w:r>
      <w:proofErr w:type="gramEnd"/>
    </w:p>
    <w:p w:rsidR="00106736" w:rsidRPr="00791C59" w:rsidRDefault="00106736" w:rsidP="00791C5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оценка "3";</w:t>
      </w:r>
    </w:p>
    <w:p w:rsidR="00106736" w:rsidRPr="00791C59" w:rsidRDefault="00106736" w:rsidP="00791C59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791C59">
        <w:rPr>
          <w:rFonts w:ascii="Times New Roman" w:hAnsi="Times New Roman"/>
          <w:sz w:val="24"/>
          <w:szCs w:val="24"/>
        </w:rPr>
        <w:t>или если правильно выполнил менее половины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Критерии выставления оценок за проверочные тесты.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Критерии выставления оценок за тест, состоящий из 10 вопросов.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2. Критерии выставления оценок за тест, состоящий из 20 вопросов.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Время выполнения работы: 30-40 мин.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Источник: А.Э.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Фромберг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– Практические и проверочные работы по географии: / Кн. для учителя –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>, 2003.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Оценка качества выполнения практических и самостоятельных работ по географии.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"5"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</w:t>
      </w:r>
      <w:r w:rsidRPr="00791C59">
        <w:rPr>
          <w:rFonts w:ascii="Times New Roman" w:hAnsi="Times New Roman" w:cs="Times New Roman"/>
          <w:sz w:val="24"/>
          <w:szCs w:val="24"/>
        </w:rPr>
        <w:lastRenderedPageBreak/>
        <w:t>проведения практических и самостоятельных работ теоретические знания, практические умения и навыки.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"4"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Практическая или самостоятельная работа выполнена учащимися в полном объеме и самостоятельно.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"3"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"2"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Оценка работ, выполненных по контурной карте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«5»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заполнена аккуратно и правильно. Все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географические объекты обозначены, верно. Контурная карта сдана на проверку своевременно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«4»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Оценка «3»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имеет ряд недостатков, но правильно указаны основные географические объекты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правильный, полный отбор источников знаний, рациональное их использование в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lastRenderedPageBreak/>
        <w:t>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«4»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«3»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b/>
          <w:i/>
          <w:sz w:val="24"/>
          <w:szCs w:val="24"/>
        </w:rPr>
        <w:t>Отметка «2»</w:t>
      </w:r>
      <w:r w:rsidRPr="00791C59">
        <w:rPr>
          <w:rFonts w:ascii="Times New Roman" w:hAnsi="Times New Roman" w:cs="Times New Roman"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Требования к выполнению практических работ на контурной карте.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791C5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91C59">
        <w:rPr>
          <w:rFonts w:ascii="Times New Roman" w:hAnsi="Times New Roman" w:cs="Times New Roman"/>
          <w:sz w:val="24"/>
          <w:szCs w:val="24"/>
        </w:rPr>
        <w:t>это нужно для ориентира и удобства, а также для правильности нанесения объектов).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59">
        <w:rPr>
          <w:rFonts w:ascii="Times New Roman" w:hAnsi="Times New Roman" w:cs="Times New Roman"/>
          <w:b/>
          <w:sz w:val="24"/>
          <w:szCs w:val="24"/>
        </w:rPr>
        <w:t>Правила работы с контурной картой.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1.Контурная карта – это рабочая тетрадь по географии, заполняй её аккуратно и правильно.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2. Все задания выполняются с использованием школьного учебника и карт школьного атласа.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 xml:space="preserve">3. Все действия с контурными картами выполняются карандашом, </w:t>
      </w:r>
      <w:proofErr w:type="spellStart"/>
      <w:r w:rsidRPr="00791C59">
        <w:rPr>
          <w:rFonts w:ascii="Times New Roman" w:hAnsi="Times New Roman" w:cs="Times New Roman"/>
          <w:sz w:val="24"/>
          <w:szCs w:val="24"/>
        </w:rPr>
        <w:t>гелевой</w:t>
      </w:r>
      <w:proofErr w:type="spellEnd"/>
      <w:r w:rsidRPr="00791C59">
        <w:rPr>
          <w:rFonts w:ascii="Times New Roman" w:hAnsi="Times New Roman" w:cs="Times New Roman"/>
          <w:sz w:val="24"/>
          <w:szCs w:val="24"/>
        </w:rPr>
        <w:t xml:space="preserve"> или шариковой ручкой.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4. Раскрашивание необходимых объектов только цветными карандашами.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 Любая карта должна иметь заголовок, который подписывается в верхнем правом углу. Контурная карта должна иметь чёткое лаконичное название, соответствующее тематике самой карты.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 На контурной карте обязательно должны быть обозначены названия морей или океанов, расположенные в поле карты.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lastRenderedPageBreak/>
        <w:t>7. Для правильного нанесения на контурную карту географических объектов следует ориентироваться на градусную сетку, реки, береговые линии озер, морей и океанов, границы государств (название географических объектов следует писать вдоль линии параллелей, что поможет выполнить задание более аккуратно).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5.Названия площадных объектов не должны выходить за границы объекта. Исключения составляют лишь те из них, которые недостаточно велики по размерам для обозначения надписи в масштабе данной контурной карты. В таком случае надпись может быть расположена рядом с данным объектом.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6.Географические объекты, названия которых не помещаются на контурной карте, могут быть обозначены внемасштабными знаками (цифрами, буквами) и их названия подписывают в графе “Условные знаки”.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7.Тексты и названия географических объектов должны быть обязательно читабельными.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8.Первую контурную карту необходимо заполнить простым карандашом. Последующие карты можно оформлять шариковой ручкой.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9.Контурная карта сдаётся учителю географии своевременно. Каждая работа в ней оценивается учителем.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Примечание.</w:t>
      </w:r>
    </w:p>
    <w:p w:rsidR="00106736" w:rsidRPr="00791C59" w:rsidRDefault="00106736" w:rsidP="00791C59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При оценке качества выполнения предложенных заданий учитель принимает во внимание не только правильность и точность выполнения заданий. Но и аккуратность их выполнения. Неаккуратное выполненное задание может стать причиной более низкой оценки вашего труда.</w:t>
      </w:r>
    </w:p>
    <w:p w:rsidR="000E776E" w:rsidRPr="00791C59" w:rsidRDefault="00106736" w:rsidP="00F16E2D">
      <w:pPr>
        <w:shd w:val="clear" w:color="auto" w:fill="FFFFFF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91C59">
        <w:rPr>
          <w:rFonts w:ascii="Times New Roman" w:hAnsi="Times New Roman" w:cs="Times New Roman"/>
          <w:sz w:val="24"/>
          <w:szCs w:val="24"/>
        </w:rPr>
        <w:t>Помните: работать в контурных картах фломастерами и маркерами запрещено!</w:t>
      </w:r>
    </w:p>
    <w:p w:rsidR="000E776E" w:rsidRPr="00791C59" w:rsidRDefault="000E776E" w:rsidP="00791C5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E776E" w:rsidRPr="00791C59" w:rsidSect="008C4975">
          <w:pgSz w:w="11906" w:h="16838"/>
          <w:pgMar w:top="709" w:right="707" w:bottom="851" w:left="851" w:header="708" w:footer="708" w:gutter="0"/>
          <w:cols w:space="708"/>
          <w:docGrid w:linePitch="360"/>
        </w:sectPr>
      </w:pPr>
    </w:p>
    <w:p w:rsidR="000E776E" w:rsidRPr="00791C59" w:rsidRDefault="00791C59" w:rsidP="00791C5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451DBD" w:rsidRPr="00791C5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4821"/>
        <w:gridCol w:w="1276"/>
        <w:gridCol w:w="851"/>
        <w:gridCol w:w="850"/>
        <w:gridCol w:w="2410"/>
      </w:tblGrid>
      <w:tr w:rsidR="005A5D83" w:rsidRPr="00791C59" w:rsidTr="0075201D">
        <w:trPr>
          <w:trHeight w:val="604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№</w:t>
            </w:r>
            <w:r w:rsidR="00C71CA8" w:rsidRPr="00791C59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Урока/кол-во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5A5D83" w:rsidRPr="00791C59" w:rsidRDefault="005A5D83" w:rsidP="00791C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C59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5A5D83" w:rsidRPr="00791C59" w:rsidTr="0075201D">
        <w:trPr>
          <w:trHeight w:val="238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0EF" w:rsidRPr="00791C59" w:rsidTr="0075201D"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EF" w:rsidRPr="00791C59" w:rsidRDefault="00BA40EF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2 ч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географических знаний о земле. География: древняя и современная наука.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с.8-9,атлас,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География в современном мире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рованный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с.10 , 11 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</w:tr>
      <w:tr w:rsidR="00BA40EF" w:rsidRPr="00791C59" w:rsidTr="0075201D"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EF" w:rsidRPr="00791C59" w:rsidRDefault="00BA40EF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географических знаний о земле </w:t>
            </w:r>
            <w:r w:rsidR="00C71CA8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человека о мире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География в древности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(1 час)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с.14 ,15.,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Географические знания в древней Европе.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16 , 17 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 12 , 13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География в эпоху Средневековья: Азия, Европа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 .18 -21,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 12 , 13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Открытие нового света.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22 , 23 , атлас  с.12 , 13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24, 25,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 12 , 13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Открытие Австралии и Антаркти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gramStart"/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26,27 , атлас с. 12 , 13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пр.работа по составлению презентации по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теме «Великие русские путешественники»</w:t>
            </w:r>
          </w:p>
        </w:tc>
      </w:tr>
      <w:tr w:rsidR="005A5D83" w:rsidRPr="00791C59" w:rsidTr="0075201D">
        <w:trPr>
          <w:trHeight w:val="173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40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Совре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менные географические исследова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«Развитие географичес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ких знаний о Земле». (</w:t>
            </w:r>
            <w:r w:rsidR="00CA4440"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A4440" w:rsidRPr="00791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 с 28 ,30</w:t>
            </w:r>
          </w:p>
        </w:tc>
      </w:tr>
      <w:tr w:rsidR="00BA40EF" w:rsidRPr="00791C59" w:rsidTr="0075201D"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EF" w:rsidRPr="00791C59" w:rsidRDefault="00BA40EF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земной поверхности и их использование 1</w:t>
            </w:r>
            <w:r w:rsidR="00C71CA8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547F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точники географической информации. Изображе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ние земной поверхности.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32,33 ,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Масштаб и его виды. Масштаб.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с.34,35 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с.2,3,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карты с.3 №1 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Условные знаки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с.36,37,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атлас с.2,3 ,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карты с.3 № 3,5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Способы изображения неровностей земной поверхности.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нированные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с.38,39 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с.2 ,3,6,7,10,11,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контурные карты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с.3 № 2 с.10,11 № 1,2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Ориентирование и способы ориентирования на местности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Компас . Азимут . Стороны горизонта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40,41,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Съёмка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42,43,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 2,3, </w:t>
            </w:r>
          </w:p>
        </w:tc>
      </w:tr>
      <w:tr w:rsidR="005A5D83" w:rsidRPr="00791C59" w:rsidTr="0075201D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ние плана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1674FA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с.44,45 .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карты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 час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 46,47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Параллели и меридианы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нированный </w:t>
            </w:r>
          </w:p>
          <w:p w:rsidR="005A5D83" w:rsidRPr="00791C59" w:rsidRDefault="005A5D83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48,49,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с.6,7,10,11,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с.4,5 №1,3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Комбинированные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47F1A" w:rsidP="0083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с.50,51,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 6,7,10,1 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 с.4,5</w:t>
            </w:r>
          </w:p>
        </w:tc>
      </w:tr>
      <w:tr w:rsidR="005A5D83" w:rsidRPr="00791C59" w:rsidTr="0075201D">
        <w:tblPrEx>
          <w:tblLook w:val="00A0"/>
        </w:tblPrEx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Географические, информационные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5A5D83" w:rsidRPr="00791C5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с.52,53, </w:t>
            </w:r>
          </w:p>
          <w:p w:rsidR="005A5D83" w:rsidRPr="00791C59" w:rsidRDefault="005A5D83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6A6" w:rsidRPr="00791C59" w:rsidTr="0075201D">
        <w:tblPrEx>
          <w:tblLook w:val="00A0"/>
        </w:tblPrEx>
        <w:trPr>
          <w:trHeight w:val="126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B14EB" w:rsidP="007F1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6A6" w:rsidRPr="00791C59">
              <w:rPr>
                <w:rFonts w:ascii="Times New Roman" w:hAnsi="Times New Roman" w:cs="Times New Roman"/>
                <w:sz w:val="24"/>
                <w:szCs w:val="24"/>
              </w:rPr>
              <w:t>Изображение земной поверхности</w:t>
            </w:r>
            <w:r w:rsidR="007F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Обобщающие </w:t>
            </w:r>
          </w:p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с.54, </w:t>
            </w:r>
          </w:p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</w:tr>
      <w:tr w:rsidR="003A06A6" w:rsidRPr="00791C59" w:rsidTr="0075201D">
        <w:tblPrEx>
          <w:tblLook w:val="00A0"/>
        </w:tblPrEx>
        <w:trPr>
          <w:trHeight w:val="192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:«</w:t>
            </w:r>
            <w:proofErr w:type="gramEnd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маршрута путешествия».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6A6" w:rsidRPr="00791C59" w:rsidTr="0075201D">
        <w:tblPrEx>
          <w:tblLook w:val="00A0"/>
        </w:tblPrEx>
        <w:trPr>
          <w:trHeight w:val="482"/>
        </w:trPr>
        <w:tc>
          <w:tcPr>
            <w:tcW w:w="1105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Земля- планета солнечной системы – </w:t>
            </w:r>
            <w:r w:rsidR="00DB5A65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3A06A6" w:rsidRPr="00791C59" w:rsidTr="0075201D">
        <w:tblPrEx>
          <w:tblLook w:val="00A0"/>
        </w:tblPrEx>
        <w:trPr>
          <w:trHeight w:val="192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Земля в Солнечной системе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. Осевое вращение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1 час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835E8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3A06A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A6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с.56-57, атлас </w:t>
            </w:r>
          </w:p>
        </w:tc>
      </w:tr>
      <w:tr w:rsidR="003E14B6" w:rsidRPr="00791C59" w:rsidTr="0075201D">
        <w:tblPrEx>
          <w:tblLook w:val="00A0"/>
        </w:tblPrEx>
        <w:trPr>
          <w:trHeight w:val="117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Орбитальное движение Земли. Влияние космоса на Землю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1 час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B6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с.58-59, атлас, контурные карты </w:t>
            </w:r>
          </w:p>
        </w:tc>
      </w:tr>
      <w:tr w:rsidR="00C71CA8" w:rsidRPr="00791C59" w:rsidTr="0075201D">
        <w:tblPrEx>
          <w:tblLook w:val="00A0"/>
        </w:tblPrEx>
        <w:trPr>
          <w:trHeight w:val="482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Литосфера – каменная оболочка Земли </w:t>
            </w:r>
            <w:r w:rsidR="00DB5A65"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C71CA8" w:rsidRPr="00791C59" w:rsidTr="0075201D">
        <w:tblPrEx>
          <w:tblLook w:val="00A0"/>
        </w:tblPrEx>
        <w:trPr>
          <w:trHeight w:val="146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Строение Земли. Горные породы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(1 ч)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A8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с.66 .67,</w:t>
            </w:r>
          </w:p>
          <w:p w:rsidR="00487E16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 с.20, 21, 24, 25</w:t>
            </w:r>
          </w:p>
          <w:p w:rsidR="00487E16" w:rsidRPr="00487E16" w:rsidRDefault="00487E16" w:rsidP="0048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16" w:rsidRDefault="00487E16" w:rsidP="0048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487E16" w:rsidRDefault="00C71CA8" w:rsidP="00487E1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CA8" w:rsidRPr="00791C59" w:rsidTr="0075201D">
        <w:tblPrEx>
          <w:tblLook w:val="00A0"/>
        </w:tblPrEx>
        <w:trPr>
          <w:trHeight w:val="10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ПР: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"Определение горных пород по их свойствам".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</w:p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ч).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167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CA8" w:rsidRPr="00791C59" w:rsidTr="0075201D">
        <w:tblPrEx>
          <w:tblLook w:val="00A0"/>
        </w:tblPrEx>
        <w:trPr>
          <w:trHeight w:val="138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4B6" w:rsidRPr="00791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Земная кора и литосфера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с.68-69 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с. 20-21</w:t>
            </w:r>
          </w:p>
        </w:tc>
      </w:tr>
      <w:tr w:rsidR="00C71CA8" w:rsidRPr="00791C59" w:rsidTr="0075201D">
        <w:tblPrEx>
          <w:tblLook w:val="00A0"/>
        </w:tblPrEx>
        <w:trPr>
          <w:trHeight w:val="125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Рельеф Земли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С.70,71 , атлас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с.6-9 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18-21 ,26-27 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с.10-11 № 1-3,5 </w:t>
            </w:r>
          </w:p>
        </w:tc>
      </w:tr>
      <w:tr w:rsidR="00C71CA8" w:rsidRPr="00791C59" w:rsidTr="0075201D">
        <w:tblPrEx>
          <w:tblLook w:val="00A0"/>
        </w:tblPrEx>
        <w:trPr>
          <w:trHeight w:val="183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3E14B6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Внутренние силы Земли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 72-73 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с.8-9 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20 -23 , контурные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10-11 № 4 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с.24-25 № 3 </w:t>
            </w:r>
          </w:p>
        </w:tc>
      </w:tr>
      <w:tr w:rsidR="00547F1A" w:rsidRPr="00791C59" w:rsidTr="0075201D">
        <w:tblPrEx>
          <w:tblLook w:val="00A0"/>
        </w:tblPrEx>
        <w:trPr>
          <w:trHeight w:val="183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Внутренние силы Земли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47F1A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 72-73 ,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 с.8-9 , 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20 -23 , контурные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10-11 № 4 , 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с.24-25 № 3</w:t>
            </w:r>
          </w:p>
        </w:tc>
      </w:tr>
      <w:tr w:rsidR="00C71CA8" w:rsidRPr="00791C59" w:rsidTr="0075201D">
        <w:tblPrEx>
          <w:tblLook w:val="00A0"/>
        </w:tblPrEx>
        <w:trPr>
          <w:trHeight w:val="127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Внешние силы как разрушители и созидатели рельефа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EA42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>ный (1ч)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835E88" w:rsidP="00167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с.74-77,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атлас, </w:t>
            </w:r>
          </w:p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с. 8-9 </w:t>
            </w:r>
          </w:p>
        </w:tc>
      </w:tr>
      <w:tr w:rsidR="00547F1A" w:rsidRPr="00791C59" w:rsidTr="0075201D">
        <w:tblPrEx>
          <w:tblLook w:val="00A0"/>
        </w:tblPrEx>
        <w:trPr>
          <w:trHeight w:val="127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Внешние силы как разрушители и созидатели рельефа</w:t>
            </w:r>
            <w:proofErr w:type="gramStart"/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B14E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: «Литосфера»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:rsidR="00547F1A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( 1ч)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с.74-77,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атлас, </w:t>
            </w:r>
          </w:p>
          <w:p w:rsidR="00547F1A" w:rsidRPr="00791C59" w:rsidRDefault="00547F1A" w:rsidP="005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с. 8-9</w:t>
            </w:r>
          </w:p>
        </w:tc>
      </w:tr>
      <w:tr w:rsidR="00C71CA8" w:rsidRPr="00791C59" w:rsidTr="0075201D">
        <w:tblPrEx>
          <w:tblLook w:val="00A0"/>
        </w:tblPrEx>
        <w:trPr>
          <w:trHeight w:val="101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547F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«Построения профиля рельефа</w:t>
            </w:r>
            <w:proofErr w:type="gramStart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791C5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EA424D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="00C71CA8" w:rsidRPr="00791C59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</w:p>
          <w:p w:rsidR="00C71CA8" w:rsidRPr="00791C59" w:rsidRDefault="00C71CA8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(1 ч).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547F1A" w:rsidP="0083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A8" w:rsidRPr="00791C59" w:rsidRDefault="00C71CA8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C7E" w:rsidRPr="00791C59" w:rsidTr="001674FA">
        <w:tblPrEx>
          <w:tblLook w:val="00A0"/>
        </w:tblPrEx>
        <w:trPr>
          <w:trHeight w:val="112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7E" w:rsidRPr="00791C59" w:rsidRDefault="008F7C7E" w:rsidP="00547F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7E" w:rsidRPr="008F7C7E" w:rsidRDefault="008F7C7E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C7E">
              <w:rPr>
                <w:rFonts w:ascii="Times New Roman" w:hAnsi="Times New Roman" w:cs="Times New Roman"/>
                <w:sz w:val="24"/>
                <w:szCs w:val="24"/>
              </w:rPr>
              <w:t>Человек и мир камня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7E" w:rsidRDefault="008F7C7E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(1 ч)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F7C7E" w:rsidRDefault="00835E88" w:rsidP="00B45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47F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F7C7E" w:rsidRPr="00791C59" w:rsidRDefault="008F7C7E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87E16" w:rsidRPr="00791C59" w:rsidRDefault="00487E16" w:rsidP="0048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59">
              <w:rPr>
                <w:rFonts w:ascii="Times New Roman" w:hAnsi="Times New Roman" w:cs="Times New Roman"/>
                <w:sz w:val="24"/>
                <w:szCs w:val="24"/>
              </w:rPr>
              <w:t>Учебник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78-79. вопросы</w:t>
            </w:r>
          </w:p>
          <w:p w:rsidR="008F7C7E" w:rsidRPr="00791C59" w:rsidRDefault="008F7C7E" w:rsidP="0048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FA" w:rsidRPr="00791C59" w:rsidTr="0075201D">
        <w:tblPrEx>
          <w:tblLook w:val="00A0"/>
        </w:tblPrEx>
        <w:trPr>
          <w:trHeight w:val="112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Default="001674FA" w:rsidP="00547F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Pr="008F7C7E" w:rsidRDefault="001674FA" w:rsidP="00791C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Default="001674F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Default="001674FA" w:rsidP="0083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Pr="00791C59" w:rsidRDefault="001674FA" w:rsidP="0079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FA" w:rsidRPr="00791C59" w:rsidRDefault="001674FA" w:rsidP="0048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4FA" w:rsidRDefault="001674FA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1674FA" w:rsidRDefault="001674FA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451DBD" w:rsidRDefault="00C83883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проведения проверочных и контрольных работ. </w:t>
      </w:r>
    </w:p>
    <w:tbl>
      <w:tblPr>
        <w:tblStyle w:val="a8"/>
        <w:tblW w:w="0" w:type="auto"/>
        <w:tblLook w:val="04A0"/>
      </w:tblPr>
      <w:tblGrid>
        <w:gridCol w:w="534"/>
        <w:gridCol w:w="6508"/>
        <w:gridCol w:w="3522"/>
      </w:tblGrid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522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географических знаний о Земле»</w:t>
            </w:r>
          </w:p>
        </w:tc>
        <w:tc>
          <w:tcPr>
            <w:tcW w:w="3522" w:type="dxa"/>
          </w:tcPr>
          <w:p w:rsidR="00C83883" w:rsidRDefault="001674FA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«Изображение земной поверхности»</w:t>
            </w:r>
          </w:p>
        </w:tc>
        <w:tc>
          <w:tcPr>
            <w:tcW w:w="3522" w:type="dxa"/>
          </w:tcPr>
          <w:p w:rsidR="001674FA" w:rsidRDefault="001674FA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маршрута путешествия»</w:t>
            </w:r>
          </w:p>
        </w:tc>
        <w:tc>
          <w:tcPr>
            <w:tcW w:w="3522" w:type="dxa"/>
          </w:tcPr>
          <w:p w:rsidR="00C83883" w:rsidRDefault="001674FA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горных пород по их свойствам»</w:t>
            </w:r>
          </w:p>
        </w:tc>
        <w:tc>
          <w:tcPr>
            <w:tcW w:w="3522" w:type="dxa"/>
          </w:tcPr>
          <w:p w:rsidR="00C83883" w:rsidRDefault="001674FA" w:rsidP="00835E88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«Построение профиля рельефа»</w:t>
            </w:r>
          </w:p>
        </w:tc>
        <w:tc>
          <w:tcPr>
            <w:tcW w:w="3522" w:type="dxa"/>
          </w:tcPr>
          <w:p w:rsidR="00C83883" w:rsidRDefault="001674FA" w:rsidP="00835E88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83" w:rsidTr="00C83883">
        <w:tc>
          <w:tcPr>
            <w:tcW w:w="534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8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</w:tcPr>
          <w:p w:rsidR="00C83883" w:rsidRDefault="00C83883" w:rsidP="00C83883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883" w:rsidRDefault="00C83883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C83883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:rsidR="0065103D" w:rsidRDefault="0065103D" w:rsidP="0065103D">
      <w:pPr>
        <w:tabs>
          <w:tab w:val="left" w:pos="1710"/>
        </w:tabs>
        <w:jc w:val="center"/>
      </w:pPr>
      <w:r w:rsidRPr="0065103D">
        <w:rPr>
          <w:b/>
        </w:rPr>
        <w:lastRenderedPageBreak/>
        <w:t>Аннотация к рабочей программе «География» 5-9 класс (ФГОС)</w:t>
      </w:r>
      <w:r>
        <w:t xml:space="preserve"> </w:t>
      </w:r>
    </w:p>
    <w:p w:rsidR="0065103D" w:rsidRDefault="0065103D" w:rsidP="0065103D">
      <w:pPr>
        <w:tabs>
          <w:tab w:val="left" w:pos="1710"/>
        </w:tabs>
      </w:pPr>
      <w:r>
        <w:t xml:space="preserve">Рабочая программа по географии для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Примерной программы по географии, авторской программы А.А. </w:t>
      </w:r>
      <w:proofErr w:type="spellStart"/>
      <w:r>
        <w:t>Лобжанидзе</w:t>
      </w:r>
      <w:proofErr w:type="spellEnd"/>
      <w:r>
        <w:t xml:space="preserve"> «География» по линии УМК «Сферы». </w:t>
      </w:r>
    </w:p>
    <w:p w:rsidR="0065103D" w:rsidRPr="0065103D" w:rsidRDefault="0065103D" w:rsidP="0065103D">
      <w:pPr>
        <w:tabs>
          <w:tab w:val="left" w:pos="1710"/>
        </w:tabs>
        <w:rPr>
          <w:b/>
        </w:rPr>
      </w:pPr>
      <w:r w:rsidRPr="0065103D">
        <w:rPr>
          <w:b/>
        </w:rPr>
        <w:t xml:space="preserve">Цель географии </w:t>
      </w:r>
      <w:r>
        <w:t xml:space="preserve">—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</w:t>
      </w:r>
      <w:proofErr w:type="spellStart"/>
      <w:r>
        <w:t>социально-экон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мических</w:t>
      </w:r>
      <w:proofErr w:type="spellEnd"/>
      <w:r>
        <w:t xml:space="preserve">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  <w:r w:rsidRPr="0065103D">
        <w:rPr>
          <w:b/>
        </w:rPr>
        <w:t xml:space="preserve">Задачи географии: </w:t>
      </w:r>
    </w:p>
    <w:p w:rsidR="0065103D" w:rsidRDefault="0065103D" w:rsidP="0065103D">
      <w:pPr>
        <w:tabs>
          <w:tab w:val="left" w:pos="1710"/>
        </w:tabs>
      </w:pPr>
      <w:r>
        <w:t xml:space="preserve">• формирование системы географических знаний как компонента научной картины мира; </w:t>
      </w:r>
    </w:p>
    <w:p w:rsidR="0065103D" w:rsidRDefault="0065103D" w:rsidP="0065103D">
      <w:pPr>
        <w:tabs>
          <w:tab w:val="left" w:pos="1710"/>
        </w:tabs>
      </w:pPr>
      <w:r>
        <w:t xml:space="preserve">• познание многообразия современного географического пространства на разных его уровнях, что позволяет сформировать географическую картину мира; </w:t>
      </w:r>
    </w:p>
    <w:p w:rsidR="0065103D" w:rsidRDefault="0065103D" w:rsidP="0065103D">
      <w:pPr>
        <w:tabs>
          <w:tab w:val="left" w:pos="1710"/>
        </w:tabs>
      </w:pPr>
      <w:r>
        <w:t xml:space="preserve">• 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</w:t>
      </w:r>
    </w:p>
    <w:p w:rsidR="0065103D" w:rsidRDefault="0065103D" w:rsidP="0065103D">
      <w:pPr>
        <w:tabs>
          <w:tab w:val="left" w:pos="1710"/>
        </w:tabs>
      </w:pPr>
      <w:proofErr w:type="gramStart"/>
      <w:r>
        <w:t>• 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  <w:proofErr w:type="gramEnd"/>
    </w:p>
    <w:p w:rsidR="0065103D" w:rsidRDefault="0065103D" w:rsidP="0065103D">
      <w:pPr>
        <w:tabs>
          <w:tab w:val="left" w:pos="1710"/>
        </w:tabs>
      </w:pPr>
      <w:r>
        <w:t xml:space="preserve"> • формирование навыков и умений безопасного и экологически целесообразного поведения в окружающей среде. </w:t>
      </w:r>
    </w:p>
    <w:p w:rsidR="0065103D" w:rsidRDefault="0065103D" w:rsidP="0065103D">
      <w:pPr>
        <w:tabs>
          <w:tab w:val="left" w:pos="1710"/>
        </w:tabs>
        <w:jc w:val="both"/>
      </w:pPr>
      <w:r>
        <w:t xml:space="preserve">Содержание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Основные разделы 5 класса: 1. Развитие географических знаний о Земле. 2. Изображения земной поверхности и их использование. 3. Земля – планета Солнечной системы. 4. Литосфера – каменная оболочка Земли. В течение года выполняется 4 практические работы. Текущий контроль осуществляется при помощи устных ответов на уроке, тестов, работ по тетрадям – тренажерам, тетрадям – экзаменаторам. </w:t>
      </w:r>
    </w:p>
    <w:p w:rsidR="0065103D" w:rsidRDefault="0065103D" w:rsidP="0065103D">
      <w:pPr>
        <w:tabs>
          <w:tab w:val="left" w:pos="1710"/>
        </w:tabs>
        <w:jc w:val="both"/>
      </w:pPr>
      <w:r>
        <w:t xml:space="preserve">Формы контроля: тестовый контроль, проверочные работы, топографические и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 </w:t>
      </w:r>
    </w:p>
    <w:p w:rsidR="0065103D" w:rsidRPr="00791C59" w:rsidRDefault="0065103D" w:rsidP="0065103D">
      <w:pPr>
        <w:tabs>
          <w:tab w:val="left" w:pos="1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Место учебного предмета в учебном плане Рабочая программа линии УМК «Сферы. География» разработана в соответствии с учебным планом для ступени основного общего образования. География в основной школе изучается с 5 класса по 9 класс. Общее число учебных часов за пять лет обучения — 272, из них по 34 часа (1 час в неделю) в 5 и 6 классах и по 68 часов (2 часа в неделю) в 7, 8 и 9 классах. Реализация программы обеспечена УМК «Сферы»: 1. </w:t>
      </w:r>
      <w:proofErr w:type="spellStart"/>
      <w:r>
        <w:t>Лобжанидзе</w:t>
      </w:r>
      <w:proofErr w:type="spellEnd"/>
      <w:r>
        <w:t xml:space="preserve"> А.А. География. Планета Земля. 5 – 6 классы. Учебник для общеобразовательных учреждений. – М.: Просвещение, 2014. 2. География. Планета Земля. 5 – 6 классы. Электронное приложение к учебнику автора </w:t>
      </w:r>
      <w:proofErr w:type="spellStart"/>
      <w:r>
        <w:t>А.А.Лобжанидзе</w:t>
      </w:r>
      <w:proofErr w:type="spellEnd"/>
      <w:r>
        <w:t xml:space="preserve">. – М.: Просвещение, 2014. 3. </w:t>
      </w:r>
      <w:proofErr w:type="spellStart"/>
      <w:r>
        <w:t>Лобжанидзе</w:t>
      </w:r>
      <w:proofErr w:type="spellEnd"/>
      <w:r>
        <w:t xml:space="preserve"> А.А. География. Планета Земля. Тетрадь – тренажер. 5 – 6 классы. Пособие для учащихся общеобразовательных учреждений. – М.: Просвещение, 2014. 4. </w:t>
      </w:r>
      <w:proofErr w:type="spellStart"/>
      <w:r>
        <w:t>Мишняева</w:t>
      </w:r>
      <w:proofErr w:type="spellEnd"/>
      <w:r>
        <w:t xml:space="preserve"> Е.Ю., Котляр О.Г. География. Планета Земля. Тетрадь – практикум. 5 – 6 классы. Пособие для учащихся общеобразовательных учреждений. – М.: Просвещение, 2014. 5. Барабанов В.В. . География. Планета Земля. Тетрадь – экзаменатор. 5 – 6 классы. Пособие для учащихся общеобразовательных учреждений. – М.: Просвещение, 2014. 6. География. Планета Земля. Атлас.5 – 6 классы. – М.: Просвещение, 2014. 7. География. Планета Земля. Контурные карты. 5 – 6 классы. – М.: Просвещение 8. География. Планета Земля. Методические рекомендации. 5 – 6 классы. Пособие для учителей. – М.: Просвещение, 2014. 9. Кузнецов А.П., Савельева Л.Е., Дронов В.П. «География. Земля и люди». 7 класс: учебник для общеобразовательных учреждений с приложением на электронном носителе/– 3-е изд. – М.: Просвещение, 2015. – 159, [1] с.: ил</w:t>
      </w:r>
      <w:proofErr w:type="gramStart"/>
      <w:r>
        <w:t xml:space="preserve">., </w:t>
      </w:r>
      <w:proofErr w:type="gramEnd"/>
      <w:r>
        <w:t xml:space="preserve">карт. – (Сферы). – ISBN 978-5-09-032682-7. 10. (DVD) </w:t>
      </w:r>
      <w:r>
        <w:lastRenderedPageBreak/>
        <w:t>Содержание: 1. Атлас. 2. Биографии. 3. Практикум. 4. Словарь. 5. Таблицы. 11. Тренажер. 7. Хрестоматия. 8. Экзаменатор. 9. Это интересно. 12. География. Земля и люди. Атлас. 7 класс. 13. География. Земля и люди. Контурные карты. 7 класс. 14. География. Земля и люди. Методические рекомендации, 7 класс. Пособие для учителей общеобразовательных учреждений. 15. География. Земля и люди. Поурочное тематическое планирование. 7 класс.</w:t>
      </w:r>
    </w:p>
    <w:sectPr w:rsidR="0065103D" w:rsidRPr="00791C59" w:rsidSect="00DB5A65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8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0">
    <w:nsid w:val="744A7D27"/>
    <w:multiLevelType w:val="hybridMultilevel"/>
    <w:tmpl w:val="34B67C0E"/>
    <w:lvl w:ilvl="0" w:tplc="59244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1D1"/>
    <w:rsid w:val="000E776E"/>
    <w:rsid w:val="00106736"/>
    <w:rsid w:val="001674FA"/>
    <w:rsid w:val="002435F8"/>
    <w:rsid w:val="002D275B"/>
    <w:rsid w:val="003A06A6"/>
    <w:rsid w:val="003E14B6"/>
    <w:rsid w:val="00443929"/>
    <w:rsid w:val="00451DBD"/>
    <w:rsid w:val="00487E16"/>
    <w:rsid w:val="00547F1A"/>
    <w:rsid w:val="005A5D83"/>
    <w:rsid w:val="0065103D"/>
    <w:rsid w:val="00681B4D"/>
    <w:rsid w:val="006F034B"/>
    <w:rsid w:val="0075201D"/>
    <w:rsid w:val="00791C59"/>
    <w:rsid w:val="007F1962"/>
    <w:rsid w:val="00835E88"/>
    <w:rsid w:val="00861EAD"/>
    <w:rsid w:val="008C4975"/>
    <w:rsid w:val="008F7C7E"/>
    <w:rsid w:val="009154CA"/>
    <w:rsid w:val="00946801"/>
    <w:rsid w:val="009B430D"/>
    <w:rsid w:val="00A831D1"/>
    <w:rsid w:val="00B4527F"/>
    <w:rsid w:val="00BA40EF"/>
    <w:rsid w:val="00C53B6D"/>
    <w:rsid w:val="00C71CA8"/>
    <w:rsid w:val="00C83883"/>
    <w:rsid w:val="00CA4440"/>
    <w:rsid w:val="00CB14EB"/>
    <w:rsid w:val="00D740D2"/>
    <w:rsid w:val="00DB5A65"/>
    <w:rsid w:val="00DC225B"/>
    <w:rsid w:val="00E46CB8"/>
    <w:rsid w:val="00EA424D"/>
    <w:rsid w:val="00F16E2D"/>
    <w:rsid w:val="00F307DD"/>
    <w:rsid w:val="00F549B2"/>
    <w:rsid w:val="00FA3EA9"/>
    <w:rsid w:val="00FD3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7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DB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10673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6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6E2D"/>
    <w:rPr>
      <w:rFonts w:ascii="Segoe UI" w:hAnsi="Segoe UI" w:cs="Segoe UI"/>
      <w:sz w:val="18"/>
      <w:szCs w:val="18"/>
    </w:rPr>
  </w:style>
  <w:style w:type="character" w:styleId="a7">
    <w:name w:val="Emphasis"/>
    <w:qFormat/>
    <w:rsid w:val="00443929"/>
    <w:rPr>
      <w:i/>
      <w:iCs/>
    </w:rPr>
  </w:style>
  <w:style w:type="table" w:styleId="a8">
    <w:name w:val="Table Grid"/>
    <w:basedOn w:val="a1"/>
    <w:uiPriority w:val="39"/>
    <w:rsid w:val="00C838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30</Pages>
  <Words>9263</Words>
  <Characters>52802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2020-11-06T08:22:00Z</cp:lastPrinted>
  <dcterms:created xsi:type="dcterms:W3CDTF">2016-09-20T06:51:00Z</dcterms:created>
  <dcterms:modified xsi:type="dcterms:W3CDTF">2020-11-06T08:23:00Z</dcterms:modified>
</cp:coreProperties>
</file>